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0F83C" w14:textId="77777777" w:rsidR="00922291" w:rsidRDefault="00922291" w:rsidP="00922291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14:paraId="39F9304B" w14:textId="77777777" w:rsidR="003969E0" w:rsidRPr="008A20E9" w:rsidRDefault="003969E0" w:rsidP="0092229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0C11400D" w14:textId="77777777" w:rsidR="003969E0" w:rsidRDefault="003969E0" w:rsidP="00922291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14:paraId="06AD71D4" w14:textId="77777777" w:rsidR="00922291" w:rsidRPr="003969E0" w:rsidRDefault="00922291" w:rsidP="00922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969E0">
        <w:rPr>
          <w:rFonts w:ascii="Times New Roman" w:hAnsi="Times New Roman" w:cs="Times New Roman"/>
          <w:b/>
          <w:sz w:val="28"/>
          <w:szCs w:val="28"/>
          <w:u w:val="single"/>
        </w:rPr>
        <w:t>ПАМЯТКА ДЛА РОДИТЕЛЕЙ</w:t>
      </w:r>
    </w:p>
    <w:p w14:paraId="46F494ED" w14:textId="77777777" w:rsidR="00922291" w:rsidRPr="00922291" w:rsidRDefault="00922291" w:rsidP="00B0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0229CE" w14:textId="77777777" w:rsidR="00922291" w:rsidRPr="003969E0" w:rsidRDefault="00922291" w:rsidP="0092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969E0">
        <w:rPr>
          <w:rStyle w:val="a6"/>
          <w:rFonts w:ascii="Times New Roman" w:hAnsi="Times New Roman" w:cs="Times New Roman"/>
          <w:sz w:val="28"/>
          <w:szCs w:val="28"/>
        </w:rPr>
        <w:t>ТУБЕРКУЛЁЗ</w:t>
      </w:r>
    </w:p>
    <w:p w14:paraId="5E0A9847" w14:textId="77777777" w:rsidR="00922291" w:rsidRPr="00922291" w:rsidRDefault="00922291" w:rsidP="0039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- инфекционное заболевание, которое может быть вызвано</w:t>
      </w:r>
    </w:p>
    <w:p w14:paraId="5780D0D4" w14:textId="77777777" w:rsidR="00922291" w:rsidRPr="00922291" w:rsidRDefault="00922291" w:rsidP="0039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несколькими разновидностями кислотоустойчивых микобактерий. В</w:t>
      </w:r>
    </w:p>
    <w:p w14:paraId="03D84A95" w14:textId="77777777" w:rsidR="00922291" w:rsidRPr="00922291" w:rsidRDefault="00922291" w:rsidP="0039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древности данное заболевание именовалось чахоткой. Следует отметить, что</w:t>
      </w:r>
    </w:p>
    <w:p w14:paraId="1BB1E962" w14:textId="77777777" w:rsidR="00922291" w:rsidRPr="00922291" w:rsidRDefault="00922291" w:rsidP="0039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до двадцатого века данное заболевание считалось неизлечимым.</w:t>
      </w:r>
    </w:p>
    <w:p w14:paraId="1353115F" w14:textId="77777777" w:rsidR="00922291" w:rsidRPr="00922291" w:rsidRDefault="00922291" w:rsidP="0039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2291">
        <w:rPr>
          <w:rFonts w:ascii="Times New Roman" w:eastAsia="Times New Roman" w:hAnsi="Times New Roman" w:cs="Times New Roman"/>
          <w:sz w:val="28"/>
          <w:szCs w:val="28"/>
          <w:u w:val="single"/>
        </w:rPr>
        <w:t>Туберкулез у ребенка</w:t>
      </w:r>
    </w:p>
    <w:p w14:paraId="74CE28E6" w14:textId="77777777" w:rsidR="00922291" w:rsidRPr="00922291" w:rsidRDefault="00922291" w:rsidP="0039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Сразу же хочется обратить Ваше внимание на то, что в детском возрасте</w:t>
      </w:r>
    </w:p>
    <w:p w14:paraId="2403F305" w14:textId="77777777" w:rsidR="00922291" w:rsidRPr="00922291" w:rsidRDefault="00922291" w:rsidP="0039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туберкулез развивается немного иначе, чем у взрослых. Развитие болезни</w:t>
      </w:r>
    </w:p>
    <w:p w14:paraId="468EDD35" w14:textId="77777777" w:rsidR="00922291" w:rsidRPr="00922291" w:rsidRDefault="00922291" w:rsidP="0039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напрямую зависит от особенностей микроба возбудителя заболевания, а</w:t>
      </w:r>
    </w:p>
    <w:p w14:paraId="71C924A6" w14:textId="77777777" w:rsidR="00922291" w:rsidRPr="00922291" w:rsidRDefault="00922291" w:rsidP="0039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также от особенностей организма самого ребенка. Чем сильнее иммунная</w:t>
      </w:r>
    </w:p>
    <w:p w14:paraId="4C8FF1CF" w14:textId="77777777" w:rsidR="00922291" w:rsidRPr="00922291" w:rsidRDefault="00922291" w:rsidP="0039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система малыша, тем быстрее он справится с очагом инфекции.</w:t>
      </w:r>
    </w:p>
    <w:p w14:paraId="493C75A1" w14:textId="77777777" w:rsidR="00922291" w:rsidRPr="00922291" w:rsidRDefault="00922291" w:rsidP="0039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2291">
        <w:rPr>
          <w:rFonts w:ascii="Times New Roman" w:eastAsia="Times New Roman" w:hAnsi="Times New Roman" w:cs="Times New Roman"/>
          <w:sz w:val="28"/>
          <w:szCs w:val="28"/>
          <w:u w:val="single"/>
        </w:rPr>
        <w:t>Туберкулез: симптомы и лечение</w:t>
      </w:r>
    </w:p>
    <w:p w14:paraId="2F797CC1" w14:textId="77777777" w:rsidR="00922291" w:rsidRPr="00922291" w:rsidRDefault="00922291" w:rsidP="0039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На сегодняшний день туберкулез является одной из самых распространенных</w:t>
      </w:r>
    </w:p>
    <w:p w14:paraId="62B3B4BA" w14:textId="77777777" w:rsidR="00922291" w:rsidRPr="00922291" w:rsidRDefault="00922291" w:rsidP="0092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заболеваний во всем мире, от которого ежегодно умирает около 4 миллионов</w:t>
      </w:r>
    </w:p>
    <w:p w14:paraId="232941C0" w14:textId="77777777" w:rsidR="00922291" w:rsidRPr="00922291" w:rsidRDefault="00922291" w:rsidP="0092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человек. Туберкулез вызывается возбудителем микобактерией, которая</w:t>
      </w:r>
    </w:p>
    <w:p w14:paraId="00CC3819" w14:textId="77777777" w:rsidR="00922291" w:rsidRPr="00922291" w:rsidRDefault="00922291" w:rsidP="0092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приводит к воспалительному очагу в определенных органах, чаще всего в</w:t>
      </w:r>
    </w:p>
    <w:p w14:paraId="3590C64A" w14:textId="77777777" w:rsidR="00922291" w:rsidRPr="00922291" w:rsidRDefault="00922291" w:rsidP="0092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легких.</w:t>
      </w:r>
    </w:p>
    <w:p w14:paraId="0E13C8FF" w14:textId="77777777" w:rsidR="00922291" w:rsidRDefault="00922291" w:rsidP="0092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812A1D9" w14:textId="77777777" w:rsidR="00922291" w:rsidRPr="00922291" w:rsidRDefault="00922291" w:rsidP="00922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b/>
          <w:sz w:val="28"/>
          <w:szCs w:val="28"/>
        </w:rPr>
        <w:t>ПУТИ ЗАРАЖЕНИЯ</w:t>
      </w:r>
    </w:p>
    <w:p w14:paraId="6DD7D90C" w14:textId="77777777" w:rsidR="00922291" w:rsidRPr="00922291" w:rsidRDefault="00922291" w:rsidP="0092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Туберкулез распространяется от человека к человеку воздушно-капельным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291">
        <w:rPr>
          <w:rFonts w:ascii="Times New Roman" w:eastAsia="Times New Roman" w:hAnsi="Times New Roman" w:cs="Times New Roman"/>
          <w:sz w:val="28"/>
          <w:szCs w:val="28"/>
        </w:rPr>
        <w:t>путем через кашель, чихание, разговор и при прочем тесном контакте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291">
        <w:rPr>
          <w:rFonts w:ascii="Times New Roman" w:eastAsia="Times New Roman" w:hAnsi="Times New Roman" w:cs="Times New Roman"/>
          <w:sz w:val="28"/>
          <w:szCs w:val="28"/>
        </w:rPr>
        <w:t>больным туберкулезом. Важно знать, что хотя человек может заразиться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291">
        <w:rPr>
          <w:rFonts w:ascii="Times New Roman" w:eastAsia="Times New Roman" w:hAnsi="Times New Roman" w:cs="Times New Roman"/>
          <w:sz w:val="28"/>
          <w:szCs w:val="28"/>
        </w:rPr>
        <w:t>туберкулезом от другого человека, заражение, как правило, происходит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291">
        <w:rPr>
          <w:rFonts w:ascii="Times New Roman" w:eastAsia="Times New Roman" w:hAnsi="Times New Roman" w:cs="Times New Roman"/>
          <w:sz w:val="28"/>
          <w:szCs w:val="28"/>
        </w:rPr>
        <w:t>длительном контакте с человеком, у которого болезнь находиться в активной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291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14:paraId="0CAE8BB0" w14:textId="77777777" w:rsidR="00922291" w:rsidRPr="00922291" w:rsidRDefault="00922291" w:rsidP="00922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b/>
          <w:sz w:val="28"/>
          <w:szCs w:val="28"/>
        </w:rPr>
        <w:t>НУЖНА ЛИ ПРИВИВКА ПРОТИ ТУБЕРКУЛЕЗА?</w:t>
      </w:r>
    </w:p>
    <w:p w14:paraId="1F3188D3" w14:textId="1288F148" w:rsidR="00922291" w:rsidRPr="00922291" w:rsidRDefault="00922291" w:rsidP="00922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Многие люди ошибочно полагают, что туберкулез является пережитком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291">
        <w:rPr>
          <w:rFonts w:ascii="Times New Roman" w:eastAsia="Times New Roman" w:hAnsi="Times New Roman" w:cs="Times New Roman"/>
          <w:sz w:val="28"/>
          <w:szCs w:val="28"/>
        </w:rPr>
        <w:t>прошлого. К сожалению, смертность от 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беркулеза до сих пор </w:t>
      </w:r>
      <w:r w:rsidR="00D00625">
        <w:rPr>
          <w:rFonts w:ascii="Times New Roman" w:eastAsia="Times New Roman" w:hAnsi="Times New Roman" w:cs="Times New Roman"/>
          <w:sz w:val="28"/>
          <w:szCs w:val="28"/>
        </w:rPr>
        <w:t>остается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291">
        <w:rPr>
          <w:rFonts w:ascii="Times New Roman" w:eastAsia="Times New Roman" w:hAnsi="Times New Roman" w:cs="Times New Roman"/>
          <w:sz w:val="28"/>
          <w:szCs w:val="28"/>
        </w:rPr>
        <w:t xml:space="preserve">высоком </w:t>
      </w:r>
      <w:r w:rsidR="00D00625" w:rsidRPr="00922291">
        <w:rPr>
          <w:rFonts w:ascii="Times New Roman" w:eastAsia="Times New Roman" w:hAnsi="Times New Roman" w:cs="Times New Roman"/>
          <w:sz w:val="28"/>
          <w:szCs w:val="28"/>
        </w:rPr>
        <w:t>уровне несмотря на то, что</w:t>
      </w:r>
      <w:r w:rsidRPr="0092229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едицина шагнула вперед и имеет </w:t>
      </w:r>
      <w:r w:rsidRPr="00922291">
        <w:rPr>
          <w:rFonts w:ascii="Times New Roman" w:eastAsia="Times New Roman" w:hAnsi="Times New Roman" w:cs="Times New Roman"/>
          <w:sz w:val="28"/>
          <w:szCs w:val="28"/>
        </w:rPr>
        <w:t>своем арсенале надежные средства борьбы с этой коварной болезнью.</w:t>
      </w:r>
    </w:p>
    <w:p w14:paraId="4A5ACEBC" w14:textId="77777777" w:rsidR="00922291" w:rsidRPr="00922291" w:rsidRDefault="00922291" w:rsidP="0092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Протекание болезни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22291">
        <w:rPr>
          <w:rFonts w:ascii="Times New Roman" w:eastAsia="Times New Roman" w:hAnsi="Times New Roman" w:cs="Times New Roman"/>
          <w:sz w:val="28"/>
          <w:szCs w:val="28"/>
        </w:rPr>
        <w:t xml:space="preserve">Обычно процесс начинается под видом гриппа, неспецифической пневмонии лихорадочного состояния неясной этиологии.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22291">
        <w:rPr>
          <w:rFonts w:ascii="Times New Roman" w:eastAsia="Times New Roman" w:hAnsi="Times New Roman" w:cs="Times New Roman"/>
          <w:sz w:val="28"/>
          <w:szCs w:val="28"/>
        </w:rPr>
        <w:t>Первым симптомом 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291">
        <w:rPr>
          <w:rFonts w:ascii="Times New Roman" w:eastAsia="Times New Roman" w:hAnsi="Times New Roman" w:cs="Times New Roman"/>
          <w:sz w:val="28"/>
          <w:szCs w:val="28"/>
        </w:rPr>
        <w:t>быть кровохарканье или легочное кровотечение, затем появляются</w:t>
      </w:r>
      <w:bookmarkStart w:id="1" w:name="2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291">
        <w:rPr>
          <w:rFonts w:ascii="Times New Roman" w:eastAsia="Times New Roman" w:hAnsi="Times New Roman" w:cs="Times New Roman"/>
          <w:sz w:val="28"/>
          <w:szCs w:val="28"/>
        </w:rPr>
        <w:t>лихорадка, озноб, одышка, боль в груди, кашель с выделением гнойной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291">
        <w:rPr>
          <w:rFonts w:ascii="Times New Roman" w:eastAsia="Times New Roman" w:hAnsi="Times New Roman" w:cs="Times New Roman"/>
          <w:sz w:val="28"/>
          <w:szCs w:val="28"/>
        </w:rPr>
        <w:t>мокроты, тахикардия.</w:t>
      </w:r>
    </w:p>
    <w:p w14:paraId="18B9D219" w14:textId="77777777" w:rsidR="00922291" w:rsidRPr="00922291" w:rsidRDefault="00922291" w:rsidP="0039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Болезнь протекает длительно и волнообразно. При обострении выражены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291">
        <w:rPr>
          <w:rFonts w:ascii="Times New Roman" w:eastAsia="Times New Roman" w:hAnsi="Times New Roman" w:cs="Times New Roman"/>
          <w:sz w:val="28"/>
          <w:szCs w:val="28"/>
        </w:rPr>
        <w:t>явления интоксикации, увеличиваются кашель и количество мокроты,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291">
        <w:rPr>
          <w:rFonts w:ascii="Times New Roman" w:eastAsia="Times New Roman" w:hAnsi="Times New Roman" w:cs="Times New Roman"/>
          <w:sz w:val="28"/>
          <w:szCs w:val="28"/>
        </w:rPr>
        <w:t>появляются кровохарканье и легочные кровотечения, образуются новые</w:t>
      </w:r>
      <w:r w:rsidR="00396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291">
        <w:rPr>
          <w:rFonts w:ascii="Times New Roman" w:eastAsia="Times New Roman" w:hAnsi="Times New Roman" w:cs="Times New Roman"/>
          <w:sz w:val="28"/>
          <w:szCs w:val="28"/>
        </w:rPr>
        <w:t>очаги и участки распада в различных отделах легких. По мере</w:t>
      </w:r>
      <w:r w:rsidR="00396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291">
        <w:rPr>
          <w:rFonts w:ascii="Times New Roman" w:eastAsia="Times New Roman" w:hAnsi="Times New Roman" w:cs="Times New Roman"/>
          <w:sz w:val="28"/>
          <w:szCs w:val="28"/>
        </w:rPr>
        <w:t>прогрессирования болезни возникают дистрофические изменения в</w:t>
      </w:r>
    </w:p>
    <w:p w14:paraId="2BBDCDB8" w14:textId="77777777" w:rsidR="00922291" w:rsidRPr="00922291" w:rsidRDefault="00922291" w:rsidP="0092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различных отделах нервной и эндокринной систем, снижается артериальное</w:t>
      </w:r>
    </w:p>
    <w:p w14:paraId="2B89CE02" w14:textId="77777777" w:rsidR="00922291" w:rsidRPr="00922291" w:rsidRDefault="00922291" w:rsidP="0092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давление, понижается секреция желудочного сока.</w:t>
      </w:r>
    </w:p>
    <w:p w14:paraId="60B0E51D" w14:textId="77777777" w:rsidR="00922291" w:rsidRPr="00922291" w:rsidRDefault="00922291" w:rsidP="00396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Туберкулез верхних дыхательных путей, трахеи, бронхов, как правило,</w:t>
      </w:r>
    </w:p>
    <w:p w14:paraId="7D5260D3" w14:textId="77777777" w:rsidR="00922291" w:rsidRPr="00922291" w:rsidRDefault="00922291" w:rsidP="0092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вторичный процесс, осложняющий различные формы туберкулеза легких и</w:t>
      </w:r>
    </w:p>
    <w:p w14:paraId="5C596FF1" w14:textId="77777777" w:rsidR="00922291" w:rsidRPr="00922291" w:rsidRDefault="00922291" w:rsidP="0039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внутригрудных лимфатиче</w:t>
      </w:r>
      <w:r w:rsidR="003969E0">
        <w:rPr>
          <w:rFonts w:ascii="Times New Roman" w:eastAsia="Times New Roman" w:hAnsi="Times New Roman" w:cs="Times New Roman"/>
          <w:sz w:val="28"/>
          <w:szCs w:val="28"/>
        </w:rPr>
        <w:t xml:space="preserve">ских узлов. Наибольшее значение </w:t>
      </w:r>
      <w:r w:rsidRPr="00922291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396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291">
        <w:rPr>
          <w:rFonts w:ascii="Times New Roman" w:eastAsia="Times New Roman" w:hAnsi="Times New Roman" w:cs="Times New Roman"/>
          <w:sz w:val="28"/>
          <w:szCs w:val="28"/>
        </w:rPr>
        <w:t>туберкулез бронхов. Его клиническими признаками служат сильный</w:t>
      </w:r>
    </w:p>
    <w:p w14:paraId="6E2862F7" w14:textId="77777777" w:rsidR="00922291" w:rsidRPr="00922291" w:rsidRDefault="00922291" w:rsidP="0092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приступообразный кашель, боль позади грудины, одышка. Возможно и</w:t>
      </w:r>
    </w:p>
    <w:p w14:paraId="1E698595" w14:textId="77777777" w:rsidR="00922291" w:rsidRPr="00922291" w:rsidRDefault="00922291" w:rsidP="0092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бессимптомное течение. Редко встречается туберкулез гортани: отмечаются</w:t>
      </w:r>
    </w:p>
    <w:p w14:paraId="513675AD" w14:textId="77777777" w:rsidR="00922291" w:rsidRPr="00922291" w:rsidRDefault="00922291" w:rsidP="0092229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сухость, першение и жжение в горле, утомляемость и осиплость голоса, боль</w:t>
      </w:r>
    </w:p>
    <w:p w14:paraId="314D51CE" w14:textId="77777777" w:rsidR="00922291" w:rsidRPr="00922291" w:rsidRDefault="00922291" w:rsidP="0092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396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291">
        <w:rPr>
          <w:rFonts w:ascii="Times New Roman" w:eastAsia="Times New Roman" w:hAnsi="Times New Roman" w:cs="Times New Roman"/>
          <w:sz w:val="28"/>
          <w:szCs w:val="28"/>
        </w:rPr>
        <w:t>самостоятельная или при глотании. При сужении голосовой щели в</w:t>
      </w:r>
    </w:p>
    <w:p w14:paraId="7E480B26" w14:textId="77777777" w:rsidR="00922291" w:rsidRPr="00922291" w:rsidRDefault="00922291" w:rsidP="0092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результате инфильтрации, отека или рубцов возникает затрудненное</w:t>
      </w:r>
    </w:p>
    <w:p w14:paraId="2CE09D4D" w14:textId="77777777" w:rsidR="00922291" w:rsidRDefault="00922291" w:rsidP="0092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91">
        <w:rPr>
          <w:rFonts w:ascii="Times New Roman" w:eastAsia="Times New Roman" w:hAnsi="Times New Roman" w:cs="Times New Roman"/>
          <w:sz w:val="28"/>
          <w:szCs w:val="28"/>
        </w:rPr>
        <w:t>дыхание.</w:t>
      </w:r>
    </w:p>
    <w:p w14:paraId="3FFF6D69" w14:textId="77777777" w:rsidR="003969E0" w:rsidRPr="00922291" w:rsidRDefault="003969E0" w:rsidP="0092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153833" w14:textId="77777777" w:rsidR="00922291" w:rsidRPr="003969E0" w:rsidRDefault="00922291" w:rsidP="00922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9E0">
        <w:rPr>
          <w:rFonts w:ascii="Times New Roman" w:eastAsia="Times New Roman" w:hAnsi="Times New Roman" w:cs="Times New Roman"/>
          <w:b/>
          <w:sz w:val="28"/>
          <w:szCs w:val="28"/>
        </w:rPr>
        <w:t>Данная информация носит ознакомительный характер. Помните, что</w:t>
      </w:r>
    </w:p>
    <w:p w14:paraId="5A19DB4F" w14:textId="77777777" w:rsidR="00922291" w:rsidRPr="003969E0" w:rsidRDefault="00922291" w:rsidP="00922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9E0">
        <w:rPr>
          <w:rFonts w:ascii="Times New Roman" w:eastAsia="Times New Roman" w:hAnsi="Times New Roman" w:cs="Times New Roman"/>
          <w:b/>
          <w:sz w:val="28"/>
          <w:szCs w:val="28"/>
        </w:rPr>
        <w:t>самолечением заниматься нельзя! При возникновении первых</w:t>
      </w:r>
    </w:p>
    <w:p w14:paraId="7CF5B1DA" w14:textId="2F3E4358" w:rsidR="00B02025" w:rsidRPr="00922291" w:rsidRDefault="00922291" w:rsidP="0099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E0">
        <w:rPr>
          <w:rFonts w:ascii="Times New Roman" w:eastAsia="Times New Roman" w:hAnsi="Times New Roman" w:cs="Times New Roman"/>
          <w:b/>
          <w:sz w:val="28"/>
          <w:szCs w:val="28"/>
        </w:rPr>
        <w:t>признаков заболевания нужно обратиться к врачу!</w:t>
      </w:r>
    </w:p>
    <w:sectPr w:rsidR="00B02025" w:rsidRPr="00922291" w:rsidSect="003969E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E00"/>
    <w:rsid w:val="000B26C0"/>
    <w:rsid w:val="002B2E00"/>
    <w:rsid w:val="002C2E9D"/>
    <w:rsid w:val="003969E0"/>
    <w:rsid w:val="00442389"/>
    <w:rsid w:val="00533F28"/>
    <w:rsid w:val="00690733"/>
    <w:rsid w:val="00750B0B"/>
    <w:rsid w:val="00922291"/>
    <w:rsid w:val="009936DF"/>
    <w:rsid w:val="00AD0E39"/>
    <w:rsid w:val="00B02025"/>
    <w:rsid w:val="00B810BA"/>
    <w:rsid w:val="00C73D1B"/>
    <w:rsid w:val="00D0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29A2"/>
  <w15:docId w15:val="{72F5FDC7-D9DE-4472-96E3-01E2DA29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0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22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В.М.Жарый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Teacher</cp:lastModifiedBy>
  <cp:revision>15</cp:revision>
  <dcterms:created xsi:type="dcterms:W3CDTF">2014-03-31T07:33:00Z</dcterms:created>
  <dcterms:modified xsi:type="dcterms:W3CDTF">2021-03-24T07:23:00Z</dcterms:modified>
</cp:coreProperties>
</file>