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1F" w:rsidRDefault="00E4728D">
      <w:r>
        <w:t xml:space="preserve"> </w:t>
      </w:r>
    </w:p>
    <w:p w:rsidR="001A731F" w:rsidRPr="004313F4" w:rsidRDefault="001A731F" w:rsidP="00F6750A">
      <w:pPr>
        <w:spacing w:before="100" w:beforeAutospacing="1" w:after="100" w:afterAutospacing="1" w:line="600" w:lineRule="atLeast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4313F4">
        <w:rPr>
          <w:rFonts w:ascii="Times New Roman" w:hAnsi="Times New Roman"/>
          <w:b/>
          <w:bCs/>
          <w:sz w:val="36"/>
          <w:szCs w:val="36"/>
          <w:lang w:eastAsia="ru-RU"/>
        </w:rPr>
        <w:t>ПРОГРАММА</w:t>
      </w:r>
      <w:r w:rsidRPr="004313F4">
        <w:rPr>
          <w:rFonts w:ascii="Times New Roman" w:hAnsi="Times New Roman"/>
          <w:b/>
          <w:bCs/>
          <w:sz w:val="36"/>
          <w:szCs w:val="36"/>
          <w:lang w:eastAsia="ru-RU"/>
        </w:rPr>
        <w:br/>
        <w:t>ШКОЛЬНОГО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</w:t>
      </w:r>
      <w:r w:rsidRPr="004313F4">
        <w:rPr>
          <w:rFonts w:ascii="Times New Roman" w:hAnsi="Times New Roman"/>
          <w:b/>
          <w:bCs/>
          <w:sz w:val="36"/>
          <w:szCs w:val="36"/>
          <w:lang w:eastAsia="ru-RU"/>
        </w:rPr>
        <w:t>ЛАГЕРЯ ДНЕВНОГО ПРЕБЫВАНИЯ</w:t>
      </w:r>
      <w:r w:rsidRPr="004313F4">
        <w:rPr>
          <w:rFonts w:ascii="Times New Roman" w:hAnsi="Times New Roman"/>
          <w:b/>
          <w:bCs/>
          <w:sz w:val="36"/>
          <w:szCs w:val="36"/>
          <w:lang w:eastAsia="ru-RU"/>
        </w:rPr>
        <w:br/>
      </w:r>
    </w:p>
    <w:p w:rsidR="001A731F" w:rsidRPr="004313F4" w:rsidRDefault="001A731F" w:rsidP="004313F4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Автор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программы:</w:t>
      </w: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Кудюкина НН – зам. директора</w:t>
      </w:r>
      <w:r w:rsidR="00CB5F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 ВР.</w:t>
      </w: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>. Старый Киструс.</w:t>
      </w:r>
    </w:p>
    <w:tbl>
      <w:tblPr>
        <w:tblW w:w="7851" w:type="dxa"/>
        <w:jc w:val="center"/>
        <w:tblCellSpacing w:w="15" w:type="dxa"/>
        <w:tblInd w:w="-1851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184"/>
        <w:gridCol w:w="3168"/>
        <w:gridCol w:w="1454"/>
        <w:gridCol w:w="45"/>
      </w:tblGrid>
      <w:tr w:rsidR="001A731F" w:rsidRPr="00E04C3A" w:rsidTr="00F6750A">
        <w:trPr>
          <w:gridBefore w:val="1"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31F" w:rsidRPr="00541E0E" w:rsidRDefault="001A731F" w:rsidP="004313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541E0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Содержание</w:t>
            </w: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F6750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3F4">
              <w:rPr>
                <w:rFonts w:ascii="Times New Roman" w:hAnsi="Times New Roman"/>
                <w:sz w:val="24"/>
                <w:szCs w:val="24"/>
                <w:lang w:eastAsia="ru-RU"/>
              </w:rPr>
              <w:t>Пояснительная записка.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F6750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3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и задачи организации работы лагеря 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F6750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3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Положение о школьном лагере. 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F6750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3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и формы реализации программы. 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C07B2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Штатное расписание.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C07B2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3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Критерии эффективности программы. 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C07B2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3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Предполагаемые результаты программы. 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C07B2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3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План-сетка работы школьного лагеря. 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C07B2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3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Режим дня. 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C07B2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3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Законы лагеря. 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C07B2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3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Список литературы. </w:t>
            </w: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31F" w:rsidRPr="00E04C3A" w:rsidTr="00F6750A">
        <w:trPr>
          <w:gridAfter w:val="1"/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1A731F" w:rsidRPr="004313F4" w:rsidRDefault="001A731F" w:rsidP="00B8304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A731F" w:rsidRPr="004313F4" w:rsidRDefault="001A731F" w:rsidP="00431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A731F" w:rsidRPr="004313F4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4313F4">
        <w:rPr>
          <w:rFonts w:ascii="Times New Roman" w:hAnsi="Times New Roman"/>
          <w:b/>
          <w:bCs/>
          <w:sz w:val="27"/>
          <w:szCs w:val="27"/>
          <w:lang w:eastAsia="ru-RU"/>
        </w:rPr>
        <w:t>Пояснительная записка.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К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аникулы </w:t>
      </w:r>
      <w:r>
        <w:rPr>
          <w:rFonts w:ascii="Times New Roman" w:hAnsi="Times New Roman"/>
          <w:sz w:val="24"/>
          <w:szCs w:val="24"/>
          <w:lang w:eastAsia="ru-RU"/>
        </w:rPr>
        <w:t xml:space="preserve">- это </w:t>
      </w:r>
      <w:r w:rsidRPr="004313F4">
        <w:rPr>
          <w:rFonts w:ascii="Times New Roman" w:hAnsi="Times New Roman"/>
          <w:sz w:val="24"/>
          <w:szCs w:val="24"/>
          <w:lang w:eastAsia="ru-RU"/>
        </w:rPr>
        <w:t>свободно</w:t>
      </w:r>
      <w:r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4313F4">
        <w:rPr>
          <w:rFonts w:ascii="Times New Roman" w:hAnsi="Times New Roman"/>
          <w:sz w:val="24"/>
          <w:szCs w:val="24"/>
          <w:lang w:eastAsia="ru-RU"/>
        </w:rPr>
        <w:t>времен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школьников, но далеко не все родители могут предоставить своему ребенку полноценный, правильно организованный отдых. </w:t>
      </w:r>
      <w:r>
        <w:rPr>
          <w:rFonts w:ascii="Times New Roman" w:hAnsi="Times New Roman"/>
          <w:sz w:val="24"/>
          <w:szCs w:val="24"/>
          <w:lang w:eastAsia="ru-RU"/>
        </w:rPr>
        <w:t>Каникулы</w:t>
      </w:r>
      <w:r w:rsidRPr="00406FBB">
        <w:rPr>
          <w:rFonts w:ascii="Times New Roman" w:hAnsi="Times New Roman"/>
          <w:sz w:val="24"/>
          <w:szCs w:val="24"/>
          <w:lang w:eastAsia="ru-RU"/>
        </w:rPr>
        <w:t xml:space="preserve"> –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Этот период благоприятен для развития их творческого потенциала, совершенствования личностных возможностей, приобщения к ценностям своей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  <w:r w:rsidRPr="00406FBB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С целью организации отдыха детей на базе </w:t>
      </w:r>
      <w:r>
        <w:rPr>
          <w:rFonts w:ascii="Times New Roman" w:hAnsi="Times New Roman"/>
          <w:sz w:val="24"/>
          <w:szCs w:val="24"/>
          <w:lang w:eastAsia="ru-RU"/>
        </w:rPr>
        <w:t xml:space="preserve">МБОУ </w:t>
      </w:r>
      <w:r w:rsidR="00604ED7" w:rsidRPr="00604ED7">
        <w:rPr>
          <w:rFonts w:ascii="Times New Roman" w:hAnsi="Times New Roman"/>
          <w:sz w:val="24"/>
          <w:szCs w:val="24"/>
          <w:lang w:eastAsia="ru-RU"/>
        </w:rPr>
        <w:t>”</w:t>
      </w:r>
      <w:r>
        <w:rPr>
          <w:rFonts w:ascii="Times New Roman" w:hAnsi="Times New Roman"/>
          <w:sz w:val="24"/>
          <w:szCs w:val="24"/>
          <w:lang w:eastAsia="ru-RU"/>
        </w:rPr>
        <w:t>Старокиструсск</w:t>
      </w:r>
      <w:r w:rsidR="00604ED7">
        <w:rPr>
          <w:rFonts w:ascii="Times New Roman" w:hAnsi="Times New Roman"/>
          <w:sz w:val="24"/>
          <w:szCs w:val="24"/>
          <w:lang w:eastAsia="ru-RU"/>
        </w:rPr>
        <w:t>ая СШ</w:t>
      </w:r>
      <w:r w:rsidR="00604ED7" w:rsidRPr="00604ED7">
        <w:rPr>
          <w:rFonts w:ascii="Times New Roman" w:hAnsi="Times New Roman"/>
          <w:sz w:val="24"/>
          <w:szCs w:val="24"/>
          <w:lang w:eastAsia="ru-RU"/>
        </w:rPr>
        <w:t>”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ежегодно организуется детская площадка с дневным пребыванием детей.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лагеря.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Количество смен – </w:t>
      </w:r>
      <w:r w:rsidR="00B7322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Pr="004313F4">
        <w:rPr>
          <w:rFonts w:ascii="Times New Roman" w:hAnsi="Times New Roman"/>
          <w:sz w:val="24"/>
          <w:szCs w:val="24"/>
          <w:lang w:eastAsia="ru-RU"/>
        </w:rPr>
        <w:t>1 смен</w:t>
      </w:r>
      <w:r w:rsidR="00B73228">
        <w:rPr>
          <w:rFonts w:ascii="Times New Roman" w:hAnsi="Times New Roman"/>
          <w:sz w:val="24"/>
          <w:szCs w:val="24"/>
          <w:lang w:eastAsia="ru-RU"/>
        </w:rPr>
        <w:t>е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CB5F09">
        <w:rPr>
          <w:rFonts w:ascii="Times New Roman" w:hAnsi="Times New Roman"/>
          <w:sz w:val="24"/>
          <w:szCs w:val="24"/>
          <w:lang w:eastAsia="ru-RU"/>
        </w:rPr>
        <w:t>март</w:t>
      </w:r>
      <w:r w:rsidR="00B73228">
        <w:rPr>
          <w:rFonts w:ascii="Times New Roman" w:hAnsi="Times New Roman"/>
          <w:sz w:val="24"/>
          <w:szCs w:val="24"/>
          <w:lang w:eastAsia="ru-RU"/>
        </w:rPr>
        <w:t>, ноябрь</w:t>
      </w:r>
      <w:r w:rsidR="009D1514">
        <w:rPr>
          <w:rFonts w:ascii="Times New Roman" w:hAnsi="Times New Roman"/>
          <w:sz w:val="24"/>
          <w:szCs w:val="24"/>
          <w:lang w:eastAsia="ru-RU"/>
        </w:rPr>
        <w:t>, июнь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Место проведения – </w:t>
      </w:r>
      <w:r>
        <w:rPr>
          <w:rFonts w:ascii="Times New Roman" w:hAnsi="Times New Roman"/>
          <w:sz w:val="24"/>
          <w:szCs w:val="24"/>
          <w:lang w:eastAsia="ru-RU"/>
        </w:rPr>
        <w:t xml:space="preserve">МБОУ </w:t>
      </w:r>
      <w:r w:rsidR="00604ED7" w:rsidRPr="00604ED7">
        <w:rPr>
          <w:rFonts w:ascii="Times New Roman" w:hAnsi="Times New Roman"/>
          <w:sz w:val="24"/>
          <w:szCs w:val="24"/>
          <w:lang w:eastAsia="ru-RU"/>
        </w:rPr>
        <w:t>”</w:t>
      </w:r>
      <w:r>
        <w:rPr>
          <w:rFonts w:ascii="Times New Roman" w:hAnsi="Times New Roman"/>
          <w:sz w:val="24"/>
          <w:szCs w:val="24"/>
          <w:lang w:eastAsia="ru-RU"/>
        </w:rPr>
        <w:t xml:space="preserve">Старокиструсская </w:t>
      </w:r>
      <w:r w:rsidR="00604ED7">
        <w:rPr>
          <w:rFonts w:ascii="Times New Roman" w:hAnsi="Times New Roman"/>
          <w:sz w:val="24"/>
          <w:szCs w:val="24"/>
          <w:lang w:eastAsia="ru-RU"/>
        </w:rPr>
        <w:t>СШ</w:t>
      </w:r>
      <w:r w:rsidR="00604ED7" w:rsidRPr="00604ED7">
        <w:rPr>
          <w:rFonts w:ascii="Times New Roman" w:hAnsi="Times New Roman"/>
          <w:sz w:val="24"/>
          <w:szCs w:val="24"/>
          <w:lang w:eastAsia="ru-RU"/>
        </w:rPr>
        <w:t>”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Продолжительность смены – </w:t>
      </w:r>
      <w:r w:rsidR="00B7322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C73BA0">
        <w:rPr>
          <w:rFonts w:ascii="Times New Roman" w:hAnsi="Times New Roman"/>
          <w:sz w:val="24"/>
          <w:szCs w:val="24"/>
          <w:lang w:eastAsia="ru-RU"/>
        </w:rPr>
        <w:t>5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дней</w:t>
      </w:r>
      <w:r w:rsidR="00B732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61A2">
        <w:rPr>
          <w:rFonts w:ascii="Times New Roman" w:hAnsi="Times New Roman"/>
          <w:sz w:val="24"/>
          <w:szCs w:val="24"/>
          <w:lang w:eastAsia="ru-RU"/>
        </w:rPr>
        <w:t>(март, ноябрь)</w:t>
      </w:r>
      <w:r w:rsidR="009D1514">
        <w:rPr>
          <w:rFonts w:ascii="Times New Roman" w:hAnsi="Times New Roman"/>
          <w:sz w:val="24"/>
          <w:szCs w:val="24"/>
          <w:lang w:eastAsia="ru-RU"/>
        </w:rPr>
        <w:t>, 10 дней (июнь)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Общее число участников за смену –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0 человек.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Основной состав лагеря – это учащиеся школы в возрасте от </w:t>
      </w: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4313F4">
        <w:rPr>
          <w:rFonts w:ascii="Times New Roman" w:hAnsi="Times New Roman"/>
          <w:sz w:val="24"/>
          <w:szCs w:val="24"/>
          <w:lang w:eastAsia="ru-RU"/>
        </w:rPr>
        <w:t>до 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лет, родители которых написали заявления. При комплектовании особое внимание уделяется детям из малообеспеченных, неполных семей, из семей матерей-одиночек и имеющих родителей-пенсионеров, а также детям, находящимся в трудной жизненной ситуации. Деятельность воспитанников во время лагерной смены осуществляется в разновозрастн</w:t>
      </w:r>
      <w:r>
        <w:rPr>
          <w:rFonts w:ascii="Times New Roman" w:hAnsi="Times New Roman"/>
          <w:sz w:val="24"/>
          <w:szCs w:val="24"/>
          <w:lang w:eastAsia="ru-RU"/>
        </w:rPr>
        <w:t>ом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отряд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4313F4">
        <w:rPr>
          <w:rFonts w:ascii="Times New Roman" w:hAnsi="Times New Roman"/>
          <w:b/>
          <w:bCs/>
          <w:sz w:val="27"/>
          <w:szCs w:val="27"/>
          <w:lang w:eastAsia="ru-RU"/>
        </w:rPr>
        <w:t>Цели и задачи организации работы лагеря.</w:t>
      </w:r>
    </w:p>
    <w:p w:rsidR="001A731F" w:rsidRPr="004313F4" w:rsidRDefault="001A731F" w:rsidP="004313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>Цель:</w:t>
      </w:r>
    </w:p>
    <w:p w:rsidR="001A731F" w:rsidRDefault="001A731F" w:rsidP="001379C8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313F4">
        <w:rPr>
          <w:rFonts w:ascii="Times New Roman" w:hAnsi="Times New Roman"/>
          <w:sz w:val="24"/>
          <w:szCs w:val="24"/>
          <w:lang w:eastAsia="ru-RU"/>
        </w:rPr>
        <w:t>здоровление детей и сплочение в единый дружный коллектив.</w:t>
      </w:r>
    </w:p>
    <w:p w:rsidR="001A731F" w:rsidRDefault="001A731F" w:rsidP="001379C8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Создание в лагере атмосферы </w:t>
      </w:r>
      <w:proofErr w:type="spellStart"/>
      <w:r w:rsidRPr="004313F4">
        <w:rPr>
          <w:rFonts w:ascii="Times New Roman" w:hAnsi="Times New Roman"/>
          <w:sz w:val="24"/>
          <w:szCs w:val="24"/>
          <w:lang w:eastAsia="ru-RU"/>
        </w:rPr>
        <w:t>раскрепощенности</w:t>
      </w:r>
      <w:proofErr w:type="spellEnd"/>
      <w:r w:rsidRPr="004313F4">
        <w:rPr>
          <w:rFonts w:ascii="Times New Roman" w:hAnsi="Times New Roman"/>
          <w:sz w:val="24"/>
          <w:szCs w:val="24"/>
          <w:lang w:eastAsia="ru-RU"/>
        </w:rPr>
        <w:t>, веселья и доброжелательности, способствующих раскрытию и развитию интеллектуального, физического, творческого потенциала детей.</w:t>
      </w:r>
    </w:p>
    <w:p w:rsidR="001A731F" w:rsidRPr="004313F4" w:rsidRDefault="001A731F" w:rsidP="001379C8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Воспитание чувства коллективизма, дружбы и взаимопомощи. </w:t>
      </w:r>
    </w:p>
    <w:p w:rsidR="001A731F" w:rsidRPr="004313F4" w:rsidRDefault="001A731F" w:rsidP="004313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1A731F" w:rsidRPr="004313F4" w:rsidRDefault="001A731F" w:rsidP="00431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Создание оптимальных условий для укрепления здоровья и организации досуга детей во время летних каникул с привлечением учреждений дополнительного образования. </w:t>
      </w:r>
    </w:p>
    <w:p w:rsidR="001A731F" w:rsidRPr="004313F4" w:rsidRDefault="001A731F" w:rsidP="00431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Развитие познавательных интересов. </w:t>
      </w:r>
    </w:p>
    <w:p w:rsidR="001A731F" w:rsidRPr="004313F4" w:rsidRDefault="001A731F" w:rsidP="00431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Развитие личности ребенка, раскрытие его способностей на основе реализации интересов и неудовлетворительных в школе духовных, интеллектуальных, двигательных потребностей. </w:t>
      </w:r>
    </w:p>
    <w:p w:rsidR="001A731F" w:rsidRPr="004313F4" w:rsidRDefault="001A731F" w:rsidP="00431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Приобщение детей к разнообразному социальному опыту современной жизни, создание в лагере отношений сотрудничества, содружества и сотворчества </w:t>
      </w:r>
    </w:p>
    <w:p w:rsidR="001A731F" w:rsidRPr="004313F4" w:rsidRDefault="001A731F" w:rsidP="00431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Способствовать сплочению детского коллектива, поддерживать чувство коллективизма и взаимопомощи. </w:t>
      </w:r>
    </w:p>
    <w:p w:rsidR="001A731F" w:rsidRPr="004313F4" w:rsidRDefault="001A731F" w:rsidP="00431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Организация интересного, полноценного отдыха ребёнка. </w:t>
      </w:r>
    </w:p>
    <w:p w:rsidR="001A731F" w:rsidRPr="004313F4" w:rsidRDefault="001A731F" w:rsidP="00431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раскрытия и развития творческого потенциала каждого. </w:t>
      </w:r>
    </w:p>
    <w:p w:rsidR="001A731F" w:rsidRPr="004313F4" w:rsidRDefault="001A731F" w:rsidP="00431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Формирование самостоятельности и ответственности за свою деятельность.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4313F4">
        <w:rPr>
          <w:rFonts w:ascii="Times New Roman" w:hAnsi="Times New Roman"/>
          <w:b/>
          <w:bCs/>
          <w:sz w:val="27"/>
          <w:szCs w:val="27"/>
          <w:lang w:eastAsia="ru-RU"/>
        </w:rPr>
        <w:t>Положение о школьном оздоровительном лагере.</w:t>
      </w:r>
    </w:p>
    <w:p w:rsidR="001A731F" w:rsidRPr="004313F4" w:rsidRDefault="001A731F" w:rsidP="00431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Общие положения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По желанию и запросам родителей (законных представителей) и с учётом финансовых возможностей образовательного учреждения в </w:t>
      </w:r>
      <w:r>
        <w:rPr>
          <w:rFonts w:ascii="Times New Roman" w:hAnsi="Times New Roman"/>
          <w:sz w:val="24"/>
          <w:szCs w:val="24"/>
          <w:lang w:eastAsia="ru-RU"/>
        </w:rPr>
        <w:t>каникулярный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период создаётся пришкольный оздоровительный лагерь с дневным пребыванием детей.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Деятельность лагеря регламентируется Уставом учреждения, Правилами поведения обучающихся, настоящим Положением. </w:t>
      </w:r>
    </w:p>
    <w:p w:rsidR="001A731F" w:rsidRPr="004313F4" w:rsidRDefault="001A731F" w:rsidP="00431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Организация и содержание деятельности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Пришкольный лагерь открывается на основании приказа по учреждению и комплектуется из обучающихся </w:t>
      </w:r>
      <w:r>
        <w:rPr>
          <w:rFonts w:ascii="Times New Roman" w:hAnsi="Times New Roman"/>
          <w:sz w:val="24"/>
          <w:szCs w:val="24"/>
          <w:lang w:eastAsia="ru-RU"/>
        </w:rPr>
        <w:t>школы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. Зачисление производится на основании заявления родителей (законных представителей).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В лагере организуются </w:t>
      </w:r>
      <w:r>
        <w:rPr>
          <w:rFonts w:ascii="Times New Roman" w:hAnsi="Times New Roman"/>
          <w:sz w:val="24"/>
          <w:szCs w:val="24"/>
          <w:lang w:eastAsia="ru-RU"/>
        </w:rPr>
        <w:t xml:space="preserve">деятельность 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с учётом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Содержание работы лагеря строится по его плану на принципах демократии и гуманизма, развития инициативы и самостоятельности, привития норм здорового образа жизни.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В лагере создаются условия для осуществления спортивно-оздоровительной работы, трудового воспитания, развития творческих способностей детей.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Коллектив лагеря самостоятельно определяет программу деятельности, распорядок дня.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В лагере действует орган самоуправления обучающихся. </w:t>
      </w:r>
    </w:p>
    <w:p w:rsidR="001A731F" w:rsidRPr="004313F4" w:rsidRDefault="001A731F" w:rsidP="00431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Кадровое обеспечение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Приказом по учреждению назначаются начальник лагеря, воспитатели, </w:t>
      </w:r>
      <w:r>
        <w:rPr>
          <w:rFonts w:ascii="Times New Roman" w:hAnsi="Times New Roman"/>
          <w:sz w:val="24"/>
          <w:szCs w:val="24"/>
          <w:lang w:eastAsia="ru-RU"/>
        </w:rPr>
        <w:t>повар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Начальник лагеря руководит его деятельностью, несёт ответственность за жизнь и здоровье детей, ведёт документацию.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>Воспитатели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 </w:t>
      </w:r>
    </w:p>
    <w:p w:rsidR="001A731F" w:rsidRPr="004313F4" w:rsidRDefault="001A731F" w:rsidP="00431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Охрана жизни и здоровья детей.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>Начальник лагеря, воспитатели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несут ответственность за жизнь и здоровье детей во время их пребывания в лагере.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Педагогические сотрудники, работающие в лагере и дети должны строго соблюдать дисциплину, режим дня, план воспитательной работы, технику безопасности и правила пожарной безопасности.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Начальник лагеря проводит инструктаж по технике безопасности для сотрудников, а воспитатели - для детей под личную подпись инструктируемых.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В лагере действует план эвакуации на случай пожара или чрезвычайных ситуаций.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Организация питания осуществляется на основе примерных норм питания. За качество питания несёт ответственность </w:t>
      </w:r>
      <w:r>
        <w:rPr>
          <w:rFonts w:ascii="Times New Roman" w:hAnsi="Times New Roman"/>
          <w:sz w:val="24"/>
          <w:szCs w:val="24"/>
          <w:lang w:eastAsia="ru-RU"/>
        </w:rPr>
        <w:t>повар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Организация походов и экскурсий производится на основании соответствующих инструкций директора школы. </w:t>
      </w:r>
    </w:p>
    <w:p w:rsidR="001A731F" w:rsidRPr="004313F4" w:rsidRDefault="001A731F" w:rsidP="00431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Финансовое обеспечение </w:t>
      </w:r>
    </w:p>
    <w:p w:rsidR="001A731F" w:rsidRPr="004313F4" w:rsidRDefault="001A731F" w:rsidP="004313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Лагерь содержится за счёт бюджетных средств </w:t>
      </w:r>
      <w:r>
        <w:rPr>
          <w:rFonts w:ascii="Times New Roman" w:hAnsi="Times New Roman"/>
          <w:sz w:val="24"/>
          <w:szCs w:val="24"/>
          <w:lang w:eastAsia="ru-RU"/>
        </w:rPr>
        <w:t>школы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, Фонда социального страхования, родительских средств. Для содержания лагеря могут быть привлечены спонсорские средства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4313F4">
        <w:rPr>
          <w:rFonts w:ascii="Times New Roman" w:hAnsi="Times New Roman"/>
          <w:b/>
          <w:bCs/>
          <w:sz w:val="27"/>
          <w:szCs w:val="27"/>
          <w:lang w:eastAsia="ru-RU"/>
        </w:rPr>
        <w:t>Содержание и формы реализации программы.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Современных детей объединяет желание быть значимыми для себя и полезными для других, им нужна забота, понимание и внимание взрослых.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Правильная организация деятельности детей в летний период является связующим звеном между школьной и социальной педагогикой, основанными на принципах гуманизма, толерантности, демократии и самодеятельности.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Программа рассчитана на период </w:t>
      </w:r>
      <w:r w:rsidR="00B73228">
        <w:rPr>
          <w:rFonts w:ascii="Times New Roman" w:hAnsi="Times New Roman"/>
          <w:sz w:val="24"/>
          <w:szCs w:val="24"/>
          <w:lang w:eastAsia="ru-RU"/>
        </w:rPr>
        <w:t xml:space="preserve">каникул </w:t>
      </w:r>
      <w:r w:rsidR="009D1514">
        <w:rPr>
          <w:rFonts w:ascii="Times New Roman" w:hAnsi="Times New Roman"/>
          <w:sz w:val="24"/>
          <w:szCs w:val="24"/>
          <w:lang w:eastAsia="ru-RU"/>
        </w:rPr>
        <w:t xml:space="preserve">учебного 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года. По продолжительности программа является краткосрочной (в течение лагерной смены). Реализация программы возможна с помощью обеспечения педагогическими кадрами, инструкторами физической культуры, квалифицированными педагогами дополнительного образования, организации качественного питания и медицинской помощи.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Формирование духовно-нравственных и толерантных качеств является одним из основных направлений деятельности лагеря. Работа по патриотическому и гражданственному воспитанию ведётся в течение всей смены. В форме конкретной помощи проводится социальная работа. В течение смены педагогический коллектив организует следующие виды деятельности: праздники, конкурсы, викторины, спортивные соревнования и мероприятия.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Программа предполагает следующее: </w:t>
      </w:r>
    </w:p>
    <w:p w:rsidR="001A731F" w:rsidRPr="004313F4" w:rsidRDefault="001A731F" w:rsidP="00431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разрядка и восстановление (отдых, восстановление физических и психологических сил, снятие напряженности, избавление от учебных программ) </w:t>
      </w:r>
    </w:p>
    <w:p w:rsidR="001A731F" w:rsidRPr="004313F4" w:rsidRDefault="001A731F" w:rsidP="00431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развлечения и любимые занятия </w:t>
      </w:r>
    </w:p>
    <w:p w:rsidR="001A731F" w:rsidRPr="004313F4" w:rsidRDefault="001A731F" w:rsidP="00431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саморазвитие и самореализация (развитие творческих и физических сил) </w:t>
      </w:r>
    </w:p>
    <w:p w:rsidR="001A731F" w:rsidRPr="004313F4" w:rsidRDefault="001A731F" w:rsidP="00431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образовательная компенсация (получение знаний вне школьных программ) </w:t>
      </w:r>
    </w:p>
    <w:p w:rsidR="001A731F" w:rsidRPr="004313F4" w:rsidRDefault="001A731F" w:rsidP="004313F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Для оздоровления детей созданы следующие условия: </w:t>
      </w:r>
    </w:p>
    <w:p w:rsidR="001A731F" w:rsidRPr="004313F4" w:rsidRDefault="001A731F" w:rsidP="00431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Спортивный зал; </w:t>
      </w:r>
    </w:p>
    <w:p w:rsidR="001A731F" w:rsidRPr="004313F4" w:rsidRDefault="001A731F" w:rsidP="00431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Спортивные площадки; </w:t>
      </w:r>
    </w:p>
    <w:p w:rsidR="001A731F" w:rsidRPr="004313F4" w:rsidRDefault="001A731F" w:rsidP="00431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Медицинский кабинет; </w:t>
      </w:r>
    </w:p>
    <w:p w:rsidR="001A731F" w:rsidRPr="004313F4" w:rsidRDefault="001A731F" w:rsidP="004313F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Физическое здоровье детей укрепляется следующими средствами: </w:t>
      </w:r>
    </w:p>
    <w:p w:rsidR="001A731F" w:rsidRPr="004313F4" w:rsidRDefault="001A731F" w:rsidP="004313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Полноценное питание детей; </w:t>
      </w:r>
    </w:p>
    <w:p w:rsidR="001A731F" w:rsidRPr="004313F4" w:rsidRDefault="001A731F" w:rsidP="004313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Гигиена приема пищи; </w:t>
      </w:r>
    </w:p>
    <w:p w:rsidR="001A731F" w:rsidRPr="004313F4" w:rsidRDefault="001A731F" w:rsidP="004313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Режим дня; </w:t>
      </w:r>
    </w:p>
    <w:p w:rsidR="001A731F" w:rsidRPr="004313F4" w:rsidRDefault="001A731F" w:rsidP="004313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Рациональная организация труда и отдыха; </w:t>
      </w:r>
    </w:p>
    <w:p w:rsidR="001A731F" w:rsidRPr="004313F4" w:rsidRDefault="001A731F" w:rsidP="004313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Утренняя гимнастика на свежем воздухе; </w:t>
      </w:r>
    </w:p>
    <w:p w:rsidR="001A731F" w:rsidRPr="004313F4" w:rsidRDefault="001A731F" w:rsidP="004313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Вынос основной деятельности в лагере на свежий воздух;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По итогам смены самых активных ребят награждаем грамотами.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Условия реализации программы.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Для успешной реализации программы необходимо выполнение ряда условий: </w:t>
      </w:r>
    </w:p>
    <w:p w:rsidR="001A731F" w:rsidRPr="004313F4" w:rsidRDefault="001A731F" w:rsidP="004313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Чёткое представление целей и постановка задач. </w:t>
      </w:r>
    </w:p>
    <w:p w:rsidR="001A731F" w:rsidRPr="004313F4" w:rsidRDefault="001A731F" w:rsidP="004313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Конкретное планирование деятельности. </w:t>
      </w:r>
    </w:p>
    <w:p w:rsidR="001A731F" w:rsidRPr="004313F4" w:rsidRDefault="001A731F" w:rsidP="004313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Кадровое обеспечение программы. </w:t>
      </w:r>
    </w:p>
    <w:p w:rsidR="001A731F" w:rsidRPr="004313F4" w:rsidRDefault="001A731F" w:rsidP="004313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Методическое обеспечение программы. </w:t>
      </w:r>
    </w:p>
    <w:p w:rsidR="001A731F" w:rsidRPr="004313F4" w:rsidRDefault="001A731F" w:rsidP="004313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Педагогические условия. </w:t>
      </w:r>
    </w:p>
    <w:p w:rsidR="001A731F" w:rsidRPr="004313F4" w:rsidRDefault="001A731F" w:rsidP="004313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Материально-техническое обеспечение.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Реализация программы проходит с помощью коммуникативных, творческих, развивающих и подвижных игр; организации коллективных творческих дел, выполнению заданий по рефлексии лагерных дел, физических коррекционных упражнений.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Методическое обеспечение. </w:t>
      </w:r>
    </w:p>
    <w:p w:rsidR="001A731F" w:rsidRPr="004313F4" w:rsidRDefault="001A731F" w:rsidP="004313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Наличие программы лагеря, плана-сетки. </w:t>
      </w:r>
    </w:p>
    <w:p w:rsidR="001A731F" w:rsidRPr="004313F4" w:rsidRDefault="001A731F" w:rsidP="004313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Должностные инструкции всех участников процесса. </w:t>
      </w:r>
    </w:p>
    <w:p w:rsidR="001A731F" w:rsidRPr="004313F4" w:rsidRDefault="001A731F" w:rsidP="004313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Проведение установочного семинара для всех работающих в течение лагерной смены. </w:t>
      </w:r>
    </w:p>
    <w:p w:rsidR="001A731F" w:rsidRPr="004313F4" w:rsidRDefault="001A731F" w:rsidP="004313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Подбор методических разработок в соответствии с планом работы. </w:t>
      </w:r>
    </w:p>
    <w:p w:rsidR="001A731F" w:rsidRPr="004313F4" w:rsidRDefault="001A731F" w:rsidP="004313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Проведение ежедневных планёрок. </w:t>
      </w:r>
    </w:p>
    <w:p w:rsidR="001A731F" w:rsidRPr="004313F4" w:rsidRDefault="001A731F" w:rsidP="004313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Разработка системы отслеживания результатов и подведения итогов.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Педагогические условия. </w:t>
      </w:r>
    </w:p>
    <w:p w:rsidR="001A731F" w:rsidRPr="004313F4" w:rsidRDefault="001A731F" w:rsidP="004313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Отбор педагогических средств с учетом возрастных и индивидуальных особенностей, способствующих успешной самореализации детей. </w:t>
      </w:r>
    </w:p>
    <w:p w:rsidR="001A731F" w:rsidRPr="004313F4" w:rsidRDefault="001A731F" w:rsidP="004313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Организация различных видов деятельности. </w:t>
      </w:r>
    </w:p>
    <w:p w:rsidR="001A731F" w:rsidRPr="004313F4" w:rsidRDefault="001A731F" w:rsidP="004313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Добровольность включения детей в организацию жизни лагеря. </w:t>
      </w:r>
    </w:p>
    <w:p w:rsidR="001A731F" w:rsidRPr="004313F4" w:rsidRDefault="001A731F" w:rsidP="004313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Создание ситуации успеха. </w:t>
      </w:r>
    </w:p>
    <w:p w:rsidR="001A731F" w:rsidRPr="004313F4" w:rsidRDefault="001A731F" w:rsidP="004313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Систематическое информирование о результатах прожитого дня. </w:t>
      </w:r>
    </w:p>
    <w:p w:rsidR="001A731F" w:rsidRPr="004313F4" w:rsidRDefault="001A731F" w:rsidP="004313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Организация различных видов стимулирования.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Материально-техническое обеспечение. </w:t>
      </w:r>
    </w:p>
    <w:p w:rsidR="001A731F" w:rsidRPr="004313F4" w:rsidRDefault="001A731F" w:rsidP="004313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Выбор оптимальных условий и площадок для проведения различных мероприятий. </w:t>
      </w:r>
    </w:p>
    <w:p w:rsidR="001A731F" w:rsidRPr="004313F4" w:rsidRDefault="001A731F" w:rsidP="004313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Материалы для оформления и творчества детей. </w:t>
      </w:r>
    </w:p>
    <w:p w:rsidR="001A731F" w:rsidRPr="004313F4" w:rsidRDefault="001A731F" w:rsidP="004313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Наличие канцелярских принадлежностей. </w:t>
      </w:r>
    </w:p>
    <w:p w:rsidR="001A731F" w:rsidRPr="004313F4" w:rsidRDefault="001A731F" w:rsidP="004313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Аудиоматериалы и видеотехника. </w:t>
      </w:r>
    </w:p>
    <w:p w:rsidR="001A731F" w:rsidRPr="004313F4" w:rsidRDefault="001A731F" w:rsidP="004313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Призы и награды для стимулирования. </w:t>
      </w:r>
    </w:p>
    <w:p w:rsidR="001A731F" w:rsidRDefault="001A731F" w:rsidP="00523206">
      <w:pPr>
        <w:spacing w:line="360" w:lineRule="auto"/>
        <w:rPr>
          <w:sz w:val="28"/>
          <w:szCs w:val="28"/>
        </w:rPr>
      </w:pPr>
    </w:p>
    <w:tbl>
      <w:tblPr>
        <w:tblpPr w:leftFromText="180" w:rightFromText="180" w:vertAnchor="page" w:horzAnchor="margin" w:tblpXSpec="right" w:tblpY="955"/>
        <w:tblW w:w="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461"/>
      </w:tblGrid>
      <w:tr w:rsidR="001A731F" w:rsidRPr="00541E0E" w:rsidTr="00541E0E">
        <w:trPr>
          <w:trHeight w:val="1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A731F" w:rsidRPr="005024C8" w:rsidRDefault="001A731F" w:rsidP="005024C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1A731F" w:rsidRPr="00541E0E" w:rsidRDefault="001A731F" w:rsidP="00541E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E0E">
              <w:rPr>
                <w:rFonts w:ascii="Times New Roman" w:hAnsi="Times New Roman"/>
                <w:sz w:val="24"/>
                <w:szCs w:val="24"/>
              </w:rPr>
              <w:t>Утверждаю.</w:t>
            </w:r>
          </w:p>
          <w:p w:rsidR="001A731F" w:rsidRPr="00541E0E" w:rsidRDefault="001A731F" w:rsidP="00541E0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E0E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41E0E">
              <w:rPr>
                <w:rFonts w:ascii="Times New Roman" w:hAnsi="Times New Roman"/>
                <w:sz w:val="24"/>
                <w:szCs w:val="24"/>
              </w:rPr>
              <w:t>_________Балабанова О.В.</w:t>
            </w:r>
          </w:p>
        </w:tc>
      </w:tr>
    </w:tbl>
    <w:p w:rsidR="001A731F" w:rsidRDefault="001A731F" w:rsidP="0052320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1A731F" w:rsidRDefault="001A731F" w:rsidP="0052320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731F" w:rsidRDefault="001A731F" w:rsidP="0052320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731F" w:rsidRDefault="001A731F" w:rsidP="0052320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731F" w:rsidRPr="00523206" w:rsidRDefault="001A731F" w:rsidP="0052320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Штатное расписание лагеря </w:t>
      </w:r>
      <w:r>
        <w:rPr>
          <w:rFonts w:ascii="Times New Roman" w:hAnsi="Times New Roman"/>
          <w:sz w:val="28"/>
          <w:szCs w:val="28"/>
        </w:rPr>
        <w:br/>
        <w:t xml:space="preserve">с дневным пребыванием при МБОУ </w:t>
      </w:r>
      <w:r w:rsidR="00604ED7" w:rsidRPr="00604ED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Старокиструсск</w:t>
      </w:r>
      <w:r w:rsidR="00604ED7" w:rsidRPr="00604ED7">
        <w:rPr>
          <w:rFonts w:ascii="Times New Roman" w:hAnsi="Times New Roman"/>
          <w:sz w:val="28"/>
          <w:szCs w:val="28"/>
        </w:rPr>
        <w:t>ая СШ”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325"/>
        <w:gridCol w:w="3238"/>
        <w:gridCol w:w="2393"/>
      </w:tblGrid>
      <w:tr w:rsidR="001A731F" w:rsidTr="005024C8">
        <w:trPr>
          <w:trHeight w:val="598"/>
        </w:trPr>
        <w:tc>
          <w:tcPr>
            <w:tcW w:w="0" w:type="auto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325" w:type="dxa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38" w:type="dxa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ФИО сотрудника</w:t>
            </w:r>
          </w:p>
        </w:tc>
        <w:tc>
          <w:tcPr>
            <w:tcW w:w="2393" w:type="dxa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Количество единиц</w:t>
            </w:r>
          </w:p>
        </w:tc>
      </w:tr>
      <w:tr w:rsidR="001A731F" w:rsidTr="005024C8">
        <w:trPr>
          <w:trHeight w:val="598"/>
        </w:trPr>
        <w:tc>
          <w:tcPr>
            <w:tcW w:w="0" w:type="auto"/>
          </w:tcPr>
          <w:p w:rsidR="001A731F" w:rsidRPr="005024C8" w:rsidRDefault="001A731F" w:rsidP="005024C8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3238" w:type="dxa"/>
          </w:tcPr>
          <w:p w:rsidR="00CB5F09" w:rsidRPr="005024C8" w:rsidRDefault="00CB5F09" w:rsidP="00CB5F0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Самохина ЖМ</w:t>
            </w:r>
          </w:p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A731F" w:rsidTr="005024C8">
        <w:trPr>
          <w:trHeight w:val="598"/>
        </w:trPr>
        <w:tc>
          <w:tcPr>
            <w:tcW w:w="0" w:type="auto"/>
          </w:tcPr>
          <w:p w:rsidR="001A731F" w:rsidRPr="005024C8" w:rsidRDefault="001A731F" w:rsidP="005024C8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3238" w:type="dxa"/>
          </w:tcPr>
          <w:p w:rsidR="001A731F" w:rsidRDefault="00416107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Воронцова Е.А.</w:t>
            </w:r>
          </w:p>
          <w:p w:rsidR="00416107" w:rsidRPr="005024C8" w:rsidRDefault="00416107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Ерёмина В.А.</w:t>
            </w:r>
            <w:bookmarkStart w:id="0" w:name="_GoBack"/>
            <w:bookmarkEnd w:id="0"/>
          </w:p>
        </w:tc>
        <w:tc>
          <w:tcPr>
            <w:tcW w:w="2393" w:type="dxa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A731F" w:rsidTr="005024C8">
        <w:trPr>
          <w:trHeight w:val="598"/>
        </w:trPr>
        <w:tc>
          <w:tcPr>
            <w:tcW w:w="0" w:type="auto"/>
          </w:tcPr>
          <w:p w:rsidR="001A731F" w:rsidRPr="005024C8" w:rsidRDefault="001A731F" w:rsidP="005024C8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3238" w:type="dxa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Панкратова НВ</w:t>
            </w:r>
          </w:p>
        </w:tc>
        <w:tc>
          <w:tcPr>
            <w:tcW w:w="2393" w:type="dxa"/>
          </w:tcPr>
          <w:p w:rsidR="001A731F" w:rsidRPr="005024C8" w:rsidRDefault="001A731F" w:rsidP="005024C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24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A731F" w:rsidRDefault="001A731F" w:rsidP="00523206">
      <w:pPr>
        <w:spacing w:line="360" w:lineRule="auto"/>
        <w:rPr>
          <w:sz w:val="28"/>
          <w:szCs w:val="28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7C77B2" w:rsidRDefault="007C77B2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1A731F" w:rsidRPr="004313F4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4313F4">
        <w:rPr>
          <w:rFonts w:ascii="Times New Roman" w:hAnsi="Times New Roman"/>
          <w:b/>
          <w:bCs/>
          <w:sz w:val="27"/>
          <w:szCs w:val="27"/>
          <w:lang w:eastAsia="ru-RU"/>
        </w:rPr>
        <w:t>Критерии эффективности программы.</w:t>
      </w:r>
    </w:p>
    <w:p w:rsidR="001A731F" w:rsidRPr="004313F4" w:rsidRDefault="001A731F" w:rsidP="00431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также с радостью участвовал в предложенных мероприятиях. Для выполнения этих условиях разработаны следующие критерии эффективности: </w:t>
      </w:r>
    </w:p>
    <w:p w:rsidR="001A731F" w:rsidRPr="004313F4" w:rsidRDefault="001A731F" w:rsidP="00431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Постановка реальных целей и планирование результатов программы; </w:t>
      </w:r>
    </w:p>
    <w:p w:rsidR="001A731F" w:rsidRPr="004313F4" w:rsidRDefault="001A731F" w:rsidP="00431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Заинтересованность педагогов и детей в реализации программы, благоприятный психологический климат; </w:t>
      </w:r>
    </w:p>
    <w:p w:rsidR="001A731F" w:rsidRPr="004313F4" w:rsidRDefault="001A731F" w:rsidP="00431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Удовлетворенность детей и взрослых предложенными формами работы; </w:t>
      </w:r>
    </w:p>
    <w:p w:rsidR="001A731F" w:rsidRPr="004313F4" w:rsidRDefault="001A731F" w:rsidP="00431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Творческое сотрудничество взрослых и детей. </w:t>
      </w:r>
    </w:p>
    <w:p w:rsidR="001A731F" w:rsidRPr="004313F4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4313F4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Предполагаемые результаты программы. </w:t>
      </w:r>
    </w:p>
    <w:p w:rsidR="001A731F" w:rsidRPr="004313F4" w:rsidRDefault="001A731F" w:rsidP="004313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Укрепление здоровья детей; </w:t>
      </w:r>
    </w:p>
    <w:p w:rsidR="001A731F" w:rsidRPr="004313F4" w:rsidRDefault="001A731F" w:rsidP="004313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Воспитание у детей привычки к здоровому образу жизни; </w:t>
      </w:r>
    </w:p>
    <w:p w:rsidR="001A731F" w:rsidRPr="004313F4" w:rsidRDefault="001A731F" w:rsidP="004313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Снижение темпа роста негативных социальных явлений среди детей; </w:t>
      </w:r>
    </w:p>
    <w:p w:rsidR="001A731F" w:rsidRPr="004313F4" w:rsidRDefault="001A731F" w:rsidP="004313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Увлеченность информационно-коммуникационной деятельностью; </w:t>
      </w:r>
    </w:p>
    <w:p w:rsidR="001A731F" w:rsidRPr="004313F4" w:rsidRDefault="001A731F" w:rsidP="004313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Улучшение социально-психологического климата в лагере </w:t>
      </w:r>
    </w:p>
    <w:p w:rsidR="001A731F" w:rsidRPr="004313F4" w:rsidRDefault="001A731F" w:rsidP="004313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Укрепление дружбы и сотрудничества между детьми разных возрастов и национальностей; </w:t>
      </w:r>
    </w:p>
    <w:p w:rsidR="001A731F" w:rsidRPr="004313F4" w:rsidRDefault="001A731F" w:rsidP="004313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Предполагается, что время, проведенное в лагере, не пройдет бесследно ни для взрослых, ни для детей, и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следующий </w:t>
      </w:r>
      <w:r>
        <w:rPr>
          <w:rFonts w:ascii="Times New Roman" w:hAnsi="Times New Roman"/>
          <w:sz w:val="24"/>
          <w:szCs w:val="24"/>
          <w:lang w:eastAsia="ru-RU"/>
        </w:rPr>
        <w:t xml:space="preserve">раз 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они с удовольствием будут участвовать в работе лагеря. </w:t>
      </w:r>
    </w:p>
    <w:p w:rsidR="001A731F" w:rsidRPr="002A37AC" w:rsidRDefault="00C73BA0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2A37AC">
        <w:rPr>
          <w:rFonts w:ascii="Times New Roman" w:hAnsi="Times New Roman"/>
          <w:b/>
          <w:bCs/>
          <w:sz w:val="36"/>
          <w:szCs w:val="36"/>
          <w:lang w:eastAsia="ru-RU"/>
        </w:rPr>
        <w:t>Режим дня.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9"/>
        <w:gridCol w:w="1572"/>
        <w:gridCol w:w="2268"/>
        <w:gridCol w:w="5776"/>
      </w:tblGrid>
      <w:tr w:rsidR="00BF5EA9" w:rsidRPr="00BF5EA9" w:rsidTr="002A37AC">
        <w:tc>
          <w:tcPr>
            <w:tcW w:w="534" w:type="dxa"/>
            <w:shd w:val="clear" w:color="auto" w:fill="auto"/>
          </w:tcPr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/>
                <w:bCs/>
                <w:i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/>
                <w:bCs/>
                <w:i/>
                <w:sz w:val="27"/>
                <w:szCs w:val="27"/>
                <w:lang w:eastAsia="ru-RU"/>
              </w:rPr>
              <w:t xml:space="preserve">Время </w:t>
            </w:r>
          </w:p>
        </w:tc>
        <w:tc>
          <w:tcPr>
            <w:tcW w:w="2268" w:type="dxa"/>
            <w:shd w:val="clear" w:color="auto" w:fill="auto"/>
          </w:tcPr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/>
                <w:bCs/>
                <w:i/>
                <w:sz w:val="27"/>
                <w:szCs w:val="27"/>
                <w:lang w:eastAsia="ru-RU"/>
              </w:rPr>
              <w:t xml:space="preserve">Мероприятие </w:t>
            </w:r>
          </w:p>
        </w:tc>
        <w:tc>
          <w:tcPr>
            <w:tcW w:w="5776" w:type="dxa"/>
            <w:shd w:val="clear" w:color="auto" w:fill="auto"/>
          </w:tcPr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/>
                <w:bCs/>
                <w:i/>
                <w:sz w:val="27"/>
                <w:szCs w:val="27"/>
                <w:lang w:eastAsia="ru-RU"/>
              </w:rPr>
              <w:t xml:space="preserve">Девиз </w:t>
            </w:r>
          </w:p>
        </w:tc>
      </w:tr>
      <w:tr w:rsidR="00BF5EA9" w:rsidRPr="00BF5EA9" w:rsidTr="002A37AC">
        <w:tc>
          <w:tcPr>
            <w:tcW w:w="534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73228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8.</w:t>
            </w:r>
            <w:r w:rsidR="00B7322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30</w:t>
            </w: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 xml:space="preserve"> – 9.00</w:t>
            </w:r>
          </w:p>
        </w:tc>
        <w:tc>
          <w:tcPr>
            <w:tcW w:w="2268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Прием детей</w:t>
            </w:r>
          </w:p>
        </w:tc>
        <w:tc>
          <w:tcPr>
            <w:tcW w:w="5776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3BA0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EA9">
              <w:rPr>
                <w:rFonts w:ascii="Times New Roman" w:hAnsi="Times New Roman"/>
                <w:sz w:val="24"/>
                <w:szCs w:val="24"/>
                <w:lang w:eastAsia="ru-RU"/>
              </w:rPr>
              <w:t>Солнышко встает – спать ребятам не дает.</w:t>
            </w:r>
          </w:p>
          <w:p w:rsidR="002A37AC" w:rsidRPr="00BF5EA9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BF5EA9" w:rsidRPr="00BF5EA9" w:rsidTr="002A37AC">
        <w:tc>
          <w:tcPr>
            <w:tcW w:w="534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9.00 – 9.15</w:t>
            </w:r>
          </w:p>
        </w:tc>
        <w:tc>
          <w:tcPr>
            <w:tcW w:w="2268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5776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3BA0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EA9">
              <w:rPr>
                <w:rFonts w:ascii="Times New Roman" w:hAnsi="Times New Roman"/>
                <w:sz w:val="24"/>
                <w:szCs w:val="24"/>
                <w:lang w:eastAsia="ru-RU"/>
              </w:rPr>
              <w:t>Чтобы быть весь день в порядке, надо сделать нам зарядку.</w:t>
            </w:r>
          </w:p>
          <w:p w:rsidR="002A37AC" w:rsidRPr="00BF5EA9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BF5EA9" w:rsidRPr="00BF5EA9" w:rsidTr="002A37AC">
        <w:tc>
          <w:tcPr>
            <w:tcW w:w="534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9.15 – 9.30</w:t>
            </w:r>
          </w:p>
        </w:tc>
        <w:tc>
          <w:tcPr>
            <w:tcW w:w="2268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Завтрак.</w:t>
            </w:r>
          </w:p>
        </w:tc>
        <w:tc>
          <w:tcPr>
            <w:tcW w:w="5776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3BA0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EA9">
              <w:rPr>
                <w:rFonts w:ascii="Times New Roman" w:hAnsi="Times New Roman"/>
                <w:sz w:val="24"/>
                <w:szCs w:val="24"/>
                <w:lang w:eastAsia="ru-RU"/>
              </w:rPr>
              <w:t>Каша, чай, кусочек сыра – вкусно, сытно и красиво.</w:t>
            </w:r>
          </w:p>
          <w:p w:rsidR="002A37AC" w:rsidRPr="00BF5EA9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BF5EA9" w:rsidRPr="00BF5EA9" w:rsidTr="002A37AC">
        <w:tc>
          <w:tcPr>
            <w:tcW w:w="534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9.30 – 9.45</w:t>
            </w:r>
          </w:p>
        </w:tc>
        <w:tc>
          <w:tcPr>
            <w:tcW w:w="2268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Линейка.</w:t>
            </w:r>
          </w:p>
        </w:tc>
        <w:tc>
          <w:tcPr>
            <w:tcW w:w="5776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3BA0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EA9">
              <w:rPr>
                <w:rFonts w:ascii="Times New Roman" w:hAnsi="Times New Roman"/>
                <w:sz w:val="24"/>
                <w:szCs w:val="24"/>
                <w:lang w:eastAsia="ru-RU"/>
              </w:rPr>
              <w:t>Горн зовет, пора-пора на линейку, детвора.</w:t>
            </w:r>
          </w:p>
          <w:p w:rsidR="002A37AC" w:rsidRPr="00BF5EA9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BF5EA9" w:rsidRPr="00BF5EA9" w:rsidTr="002A37AC">
        <w:tc>
          <w:tcPr>
            <w:tcW w:w="534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9.45 – 13.00</w:t>
            </w:r>
          </w:p>
        </w:tc>
        <w:tc>
          <w:tcPr>
            <w:tcW w:w="2268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 по плану и кружковая работа.</w:t>
            </w:r>
          </w:p>
        </w:tc>
        <w:tc>
          <w:tcPr>
            <w:tcW w:w="5776" w:type="dxa"/>
            <w:shd w:val="clear" w:color="auto" w:fill="auto"/>
          </w:tcPr>
          <w:p w:rsidR="002A37AC" w:rsidRDefault="002A37AC" w:rsidP="00BF5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3BA0" w:rsidRDefault="002A37AC" w:rsidP="00BF5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не поленимся сейчас, будет вечер лучше всех у нас. Вместе с отрядом сил не жалей: пой, танцуй, играй веселей.</w:t>
            </w:r>
          </w:p>
          <w:p w:rsidR="002A37AC" w:rsidRPr="00BF5EA9" w:rsidRDefault="002A37AC" w:rsidP="00BF5EA9">
            <w:pPr>
              <w:spacing w:after="0" w:line="240" w:lineRule="auto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BF5EA9" w:rsidRPr="00BF5EA9" w:rsidTr="002A37AC">
        <w:tc>
          <w:tcPr>
            <w:tcW w:w="534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2A5361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13.00 – 13.</w:t>
            </w:r>
            <w:r w:rsidR="002A5361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3</w:t>
            </w: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BF5EA9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Обед</w:t>
            </w:r>
          </w:p>
        </w:tc>
        <w:tc>
          <w:tcPr>
            <w:tcW w:w="5776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3BA0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 столовая зовет, суп отличный и компот.</w:t>
            </w:r>
          </w:p>
          <w:p w:rsidR="002A37AC" w:rsidRPr="00BF5EA9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BF5EA9" w:rsidRPr="00BF5EA9" w:rsidTr="002A37AC">
        <w:tc>
          <w:tcPr>
            <w:tcW w:w="534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BF5EA9" w:rsidP="002A5361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13.</w:t>
            </w:r>
            <w:r w:rsidR="002A5361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35</w:t>
            </w: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 xml:space="preserve"> – 1</w:t>
            </w:r>
            <w:r w:rsidR="00B7322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4</w:t>
            </w: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.</w:t>
            </w:r>
            <w:r w:rsidR="00B7322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0</w:t>
            </w: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3BA0" w:rsidRPr="002A37AC" w:rsidRDefault="00B73228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 </w:t>
            </w:r>
            <w:r w:rsidR="00BF5EA9" w:rsidRPr="002A3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ПДД.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BF5EA9" w:rsidRPr="002A37AC">
              <w:rPr>
                <w:rFonts w:ascii="Times New Roman" w:hAnsi="Times New Roman"/>
                <w:sz w:val="24"/>
                <w:szCs w:val="24"/>
                <w:lang w:eastAsia="ru-RU"/>
              </w:rPr>
              <w:t>Уход домой.</w:t>
            </w:r>
          </w:p>
        </w:tc>
        <w:tc>
          <w:tcPr>
            <w:tcW w:w="5776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C73BA0" w:rsidRDefault="00BF5EA9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5EA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Говорим вам: «До свиданья, Завтра встретимся опять!»</w:t>
            </w:r>
          </w:p>
          <w:p w:rsidR="002A37AC" w:rsidRPr="00BF5EA9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BF5EA9" w:rsidRPr="00BF5EA9" w:rsidTr="002A37AC">
        <w:tc>
          <w:tcPr>
            <w:tcW w:w="534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C73BA0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:rsidR="00C73BA0" w:rsidRPr="002A37AC" w:rsidRDefault="00BF5EA9" w:rsidP="00B73228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1</w:t>
            </w:r>
            <w:r w:rsidR="00B7322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4</w:t>
            </w: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.</w:t>
            </w:r>
            <w:r w:rsidR="00B7322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0</w:t>
            </w:r>
            <w:r w:rsidRPr="002A37A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0 – 14.</w:t>
            </w:r>
            <w:r w:rsidR="00B7322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2A37AC" w:rsidRDefault="002A37AC" w:rsidP="00BF5EA9">
            <w:pPr>
              <w:pStyle w:val="a5"/>
              <w:spacing w:line="268" w:lineRule="exact"/>
            </w:pPr>
          </w:p>
          <w:p w:rsidR="00C73BA0" w:rsidRPr="002A37AC" w:rsidRDefault="00BF5EA9" w:rsidP="002A37AC">
            <w:pPr>
              <w:pStyle w:val="a5"/>
              <w:spacing w:line="268" w:lineRule="exact"/>
              <w:rPr>
                <w:bCs/>
                <w:sz w:val="27"/>
                <w:szCs w:val="27"/>
              </w:rPr>
            </w:pPr>
            <w:r w:rsidRPr="002A37AC">
              <w:t xml:space="preserve">Совещание педагогов. </w:t>
            </w:r>
          </w:p>
        </w:tc>
        <w:tc>
          <w:tcPr>
            <w:tcW w:w="5776" w:type="dxa"/>
            <w:shd w:val="clear" w:color="auto" w:fill="auto"/>
          </w:tcPr>
          <w:p w:rsid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</w:rPr>
            </w:pPr>
          </w:p>
          <w:p w:rsidR="00C73BA0" w:rsidRP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cs="Microsoft Himalaya"/>
              </w:rPr>
            </w:pPr>
            <w:r w:rsidRPr="002A37AC">
              <w:rPr>
                <w:rFonts w:ascii="Times New Roman" w:hAnsi="Times New Roman"/>
              </w:rPr>
              <w:t>Анализ</w:t>
            </w:r>
            <w:r w:rsidRPr="002A37AC">
              <w:rPr>
                <w:rFonts w:ascii="Microsoft Himalaya" w:hAnsi="Microsoft Himalaya" w:cs="Microsoft Himalaya"/>
              </w:rPr>
              <w:t xml:space="preserve"> </w:t>
            </w:r>
            <w:r w:rsidRPr="002A37AC">
              <w:rPr>
                <w:rFonts w:ascii="Times New Roman" w:hAnsi="Times New Roman"/>
              </w:rPr>
              <w:t>дня</w:t>
            </w:r>
            <w:r w:rsidRPr="002A37AC">
              <w:rPr>
                <w:rFonts w:ascii="Microsoft Himalaya" w:hAnsi="Microsoft Himalaya" w:cs="Microsoft Himalaya"/>
              </w:rPr>
              <w:t>.</w:t>
            </w:r>
          </w:p>
          <w:p w:rsidR="002A37AC" w:rsidRPr="002A37AC" w:rsidRDefault="002A37AC" w:rsidP="00BF5EA9">
            <w:pPr>
              <w:spacing w:before="100" w:beforeAutospacing="1" w:after="100" w:afterAutospacing="1" w:line="240" w:lineRule="auto"/>
              <w:outlineLvl w:val="2"/>
              <w:rPr>
                <w:rFonts w:cs="Microsoft Himalaya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2A37AC" w:rsidTr="002A37A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663" w:type="dxa"/>
          <w:wAfter w:w="771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37AC" w:rsidRDefault="002A37AC" w:rsidP="002A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7AC" w:rsidTr="002A37A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663" w:type="dxa"/>
          <w:wAfter w:w="771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37AC" w:rsidRDefault="002A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7AC" w:rsidTr="002A37A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663" w:type="dxa"/>
          <w:wAfter w:w="771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37AC" w:rsidRDefault="002A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7AC" w:rsidTr="002A37AC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663" w:type="dxa"/>
          <w:wAfter w:w="771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37AC" w:rsidRDefault="002A37AC" w:rsidP="002A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A731F" w:rsidRPr="004313F4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4313F4">
        <w:rPr>
          <w:rFonts w:ascii="Times New Roman" w:hAnsi="Times New Roman"/>
          <w:b/>
          <w:bCs/>
          <w:sz w:val="27"/>
          <w:szCs w:val="27"/>
          <w:lang w:eastAsia="ru-RU"/>
        </w:rPr>
        <w:t>Законы лагеря.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«Наше имя-отряд!»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Отряд живет и работает по программе лагеря и режиму дня.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«Здоровый образ жизни!»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Береги свое здоровье.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«Чистота и красота».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Соблюдай личную гигиену, содержи личные вещи и полученное имущество лагеря в чистоте и порядке. Относись бережно к имуществу лагеря.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«Уважение».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Если хочешь, чтобы уважали тебя, относись с уважением к другим.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«Территория».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Без разрешения не покидай лагерь. Будь хозяином своего лагеря и помни, что рядом соседи: не надо мешать друг другу.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«Зелень».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Ни одной сломанной ветки. Сохраним наш лагерь зеленым!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«Правая рука».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Если вожатый поднимает правую руку – все замолкают.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«Рука молчания»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. Если человек поднимает руку, ему необходимо сообщить людям что-то очень нужное, поэтому каждому поднявшему руку – слово!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«За свой отряд».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Всегда и везде старайся стоять за честь отряда. Никогда не компрометируй его в глазах окружающих. Поскольку от каждого зависит, каков будет отряд, то приложи все силы для его улучшения.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«00».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Время дорого у нас: берегите каждый час.</w:t>
      </w:r>
      <w:r w:rsidRPr="004313F4">
        <w:rPr>
          <w:rFonts w:ascii="Times New Roman" w:hAnsi="Times New Roman"/>
          <w:sz w:val="24"/>
          <w:szCs w:val="24"/>
          <w:lang w:eastAsia="ru-RU"/>
        </w:rPr>
        <w:br/>
        <w:t xml:space="preserve">Чтобы не опаздывать, изволь выполнять закон 00.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«Распорядок дня».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Никому в лагере нельзя нарушать распорядка (опаздывать на зарядку, </w:t>
      </w:r>
      <w:proofErr w:type="spellStart"/>
      <w:r w:rsidRPr="004313F4">
        <w:rPr>
          <w:rFonts w:ascii="Times New Roman" w:hAnsi="Times New Roman"/>
          <w:sz w:val="24"/>
          <w:szCs w:val="24"/>
          <w:lang w:eastAsia="ru-RU"/>
        </w:rPr>
        <w:t>общелагерные</w:t>
      </w:r>
      <w:proofErr w:type="spellEnd"/>
      <w:r w:rsidRPr="004313F4">
        <w:rPr>
          <w:rFonts w:ascii="Times New Roman" w:hAnsi="Times New Roman"/>
          <w:sz w:val="24"/>
          <w:szCs w:val="24"/>
          <w:lang w:eastAsia="ru-RU"/>
        </w:rPr>
        <w:t xml:space="preserve"> сборы)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«Мотор».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Долой скуку!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«Выносливость».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Будь вынослив.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«Дружба».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Один за всех и все за одного!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а друзей стой горой! </w:t>
      </w:r>
    </w:p>
    <w:p w:rsidR="001A731F" w:rsidRPr="004313F4" w:rsidRDefault="001A731F" w:rsidP="00431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b/>
          <w:bCs/>
          <w:sz w:val="24"/>
          <w:szCs w:val="24"/>
          <w:lang w:eastAsia="ru-RU"/>
        </w:rPr>
        <w:t>Закон «Творчество».</w:t>
      </w:r>
      <w:r w:rsidRPr="004313F4">
        <w:rPr>
          <w:rFonts w:ascii="Times New Roman" w:hAnsi="Times New Roman"/>
          <w:sz w:val="24"/>
          <w:szCs w:val="24"/>
          <w:lang w:eastAsia="ru-RU"/>
        </w:rPr>
        <w:t xml:space="preserve"> Творить всегда, творить везде, творить на радость людям! </w:t>
      </w:r>
    </w:p>
    <w:p w:rsidR="001A731F" w:rsidRPr="00406FBB" w:rsidRDefault="001A731F" w:rsidP="00AF154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6FBB">
        <w:rPr>
          <w:rFonts w:ascii="Times New Roman" w:hAnsi="Times New Roman"/>
          <w:b/>
          <w:bCs/>
          <w:sz w:val="24"/>
          <w:szCs w:val="24"/>
          <w:lang w:eastAsia="ru-RU"/>
        </w:rPr>
        <w:t>Инструктажи:</w:t>
      </w:r>
    </w:p>
    <w:p w:rsidR="001A731F" w:rsidRPr="00406FBB" w:rsidRDefault="001A731F" w:rsidP="00AF15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6FBB">
        <w:rPr>
          <w:rFonts w:ascii="Times New Roman" w:hAnsi="Times New Roman"/>
          <w:sz w:val="24"/>
          <w:szCs w:val="24"/>
          <w:lang w:eastAsia="ru-RU"/>
        </w:rPr>
        <w:t>Вводный инструктаж. (Начальник лагеря)</w:t>
      </w:r>
    </w:p>
    <w:p w:rsidR="001A731F" w:rsidRPr="00406FBB" w:rsidRDefault="001A731F" w:rsidP="00AF15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6FBB">
        <w:rPr>
          <w:rFonts w:ascii="Times New Roman" w:hAnsi="Times New Roman"/>
          <w:sz w:val="24"/>
          <w:szCs w:val="24"/>
          <w:lang w:eastAsia="ru-RU"/>
        </w:rPr>
        <w:t>Инструктаж по правилам дорожного движения. (Старшая вожатая)</w:t>
      </w:r>
    </w:p>
    <w:p w:rsidR="001A731F" w:rsidRPr="00406FBB" w:rsidRDefault="001A731F" w:rsidP="00AF15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6FBB">
        <w:rPr>
          <w:rFonts w:ascii="Times New Roman" w:hAnsi="Times New Roman"/>
          <w:sz w:val="24"/>
          <w:szCs w:val="24"/>
          <w:lang w:eastAsia="ru-RU"/>
        </w:rPr>
        <w:t>Инструктаж по ТБ во время спортивных мероприятий. (Физрук)</w:t>
      </w:r>
    </w:p>
    <w:p w:rsidR="001A731F" w:rsidRPr="00406FBB" w:rsidRDefault="001A731F" w:rsidP="00AF15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6FBB">
        <w:rPr>
          <w:rFonts w:ascii="Times New Roman" w:hAnsi="Times New Roman"/>
          <w:sz w:val="24"/>
          <w:szCs w:val="24"/>
          <w:lang w:eastAsia="ru-RU"/>
        </w:rPr>
        <w:t>Инструктаж по ТБ при организации игр на территории (Старшая вожатая).</w:t>
      </w:r>
    </w:p>
    <w:p w:rsidR="001A731F" w:rsidRPr="00406FBB" w:rsidRDefault="001A731F" w:rsidP="00AF15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6FBB">
        <w:rPr>
          <w:rFonts w:ascii="Times New Roman" w:hAnsi="Times New Roman"/>
          <w:sz w:val="24"/>
          <w:szCs w:val="24"/>
          <w:lang w:eastAsia="ru-RU"/>
        </w:rPr>
        <w:t>Текущие инструктажи (Воспитатели).</w:t>
      </w:r>
    </w:p>
    <w:p w:rsidR="001A731F" w:rsidRPr="004313F4" w:rsidRDefault="001A731F" w:rsidP="004313F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4313F4">
        <w:rPr>
          <w:rFonts w:ascii="Times New Roman" w:hAnsi="Times New Roman"/>
          <w:b/>
          <w:bCs/>
          <w:sz w:val="27"/>
          <w:szCs w:val="27"/>
          <w:lang w:eastAsia="ru-RU"/>
        </w:rPr>
        <w:lastRenderedPageBreak/>
        <w:t>Список литературы.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Артамонова Л.Е Летний лагерь. Организация, работа вожатого, сценарии мероприятий. – М.: ВАКО, 2006. – 288 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Афанасьев С.П., </w:t>
      </w:r>
      <w:proofErr w:type="spellStart"/>
      <w:r w:rsidRPr="004313F4">
        <w:rPr>
          <w:rFonts w:ascii="Times New Roman" w:hAnsi="Times New Roman"/>
          <w:sz w:val="24"/>
          <w:szCs w:val="24"/>
          <w:lang w:eastAsia="ru-RU"/>
        </w:rPr>
        <w:t>Коморин</w:t>
      </w:r>
      <w:proofErr w:type="spellEnd"/>
      <w:r w:rsidRPr="004313F4">
        <w:rPr>
          <w:rFonts w:ascii="Times New Roman" w:hAnsi="Times New Roman"/>
          <w:sz w:val="24"/>
          <w:szCs w:val="24"/>
          <w:lang w:eastAsia="ru-RU"/>
        </w:rPr>
        <w:t xml:space="preserve"> С.В. Что делать с детьми в загородном лагере. – М. 1998.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Гончарова Е.И., Савченко Е.В., </w:t>
      </w:r>
      <w:proofErr w:type="spellStart"/>
      <w:r w:rsidRPr="004313F4">
        <w:rPr>
          <w:rFonts w:ascii="Times New Roman" w:hAnsi="Times New Roman"/>
          <w:sz w:val="24"/>
          <w:szCs w:val="24"/>
          <w:lang w:eastAsia="ru-RU"/>
        </w:rPr>
        <w:t>Жиренко</w:t>
      </w:r>
      <w:proofErr w:type="spellEnd"/>
      <w:r w:rsidRPr="004313F4">
        <w:rPr>
          <w:rFonts w:ascii="Times New Roman" w:hAnsi="Times New Roman"/>
          <w:sz w:val="24"/>
          <w:szCs w:val="24"/>
          <w:lang w:eastAsia="ru-RU"/>
        </w:rPr>
        <w:t xml:space="preserve"> О.Е. Школьный летний лагерь – М. ВАКО, 2004. - 192с.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313F4">
        <w:rPr>
          <w:rFonts w:ascii="Times New Roman" w:hAnsi="Times New Roman"/>
          <w:sz w:val="24"/>
          <w:szCs w:val="24"/>
          <w:lang w:eastAsia="ru-RU"/>
        </w:rPr>
        <w:t>Кувватов</w:t>
      </w:r>
      <w:proofErr w:type="spellEnd"/>
      <w:r w:rsidRPr="004313F4">
        <w:rPr>
          <w:rFonts w:ascii="Times New Roman" w:hAnsi="Times New Roman"/>
          <w:sz w:val="24"/>
          <w:szCs w:val="24"/>
          <w:lang w:eastAsia="ru-RU"/>
        </w:rPr>
        <w:t xml:space="preserve"> С.А. Активный отдых детей на свежем воздухе. Ростов н/Д: Феникс, 2005. - 311с.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Лобачёва С.И. Великородная В.А. Загородный летний лагерь. – М.: ВАКО, 2006. – 208с.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Лобачёва С.И. Организация досуговых, творческих и игровых мероприятий в летнем лагере 1 – 11 классы. – М.: ВАКО, 2007. – 208с.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Лобачева С.И. </w:t>
      </w:r>
      <w:proofErr w:type="spellStart"/>
      <w:r w:rsidRPr="004313F4">
        <w:rPr>
          <w:rFonts w:ascii="Times New Roman" w:hAnsi="Times New Roman"/>
          <w:sz w:val="24"/>
          <w:szCs w:val="24"/>
          <w:lang w:eastAsia="ru-RU"/>
        </w:rPr>
        <w:t>Жиренко</w:t>
      </w:r>
      <w:proofErr w:type="spellEnd"/>
      <w:r w:rsidRPr="004313F4">
        <w:rPr>
          <w:rFonts w:ascii="Times New Roman" w:hAnsi="Times New Roman"/>
          <w:sz w:val="24"/>
          <w:szCs w:val="24"/>
          <w:lang w:eastAsia="ru-RU"/>
        </w:rPr>
        <w:t xml:space="preserve"> О.Е. Справочник вожатого. – М.: ВАКО, 2007. – 192с.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Матвеева Е.М. Азбука здоровья: профилактика вредных привычек. – М.: глобус, 2007. – 206с.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Обухова Л.А., </w:t>
      </w:r>
      <w:proofErr w:type="spellStart"/>
      <w:r w:rsidRPr="004313F4">
        <w:rPr>
          <w:rFonts w:ascii="Times New Roman" w:hAnsi="Times New Roman"/>
          <w:sz w:val="24"/>
          <w:szCs w:val="24"/>
          <w:lang w:eastAsia="ru-RU"/>
        </w:rPr>
        <w:t>Лемяскина</w:t>
      </w:r>
      <w:proofErr w:type="spellEnd"/>
      <w:r w:rsidRPr="004313F4">
        <w:rPr>
          <w:rFonts w:ascii="Times New Roman" w:hAnsi="Times New Roman"/>
          <w:sz w:val="24"/>
          <w:szCs w:val="24"/>
          <w:lang w:eastAsia="ru-RU"/>
        </w:rPr>
        <w:t xml:space="preserve"> Н.А., </w:t>
      </w:r>
      <w:proofErr w:type="spellStart"/>
      <w:r w:rsidRPr="004313F4">
        <w:rPr>
          <w:rFonts w:ascii="Times New Roman" w:hAnsi="Times New Roman"/>
          <w:sz w:val="24"/>
          <w:szCs w:val="24"/>
          <w:lang w:eastAsia="ru-RU"/>
        </w:rPr>
        <w:t>Жиренко</w:t>
      </w:r>
      <w:proofErr w:type="spellEnd"/>
      <w:r w:rsidRPr="004313F4">
        <w:rPr>
          <w:rFonts w:ascii="Times New Roman" w:hAnsi="Times New Roman"/>
          <w:sz w:val="24"/>
          <w:szCs w:val="24"/>
          <w:lang w:eastAsia="ru-RU"/>
        </w:rPr>
        <w:t xml:space="preserve"> О.Е. Новые 135 уроков здоровья, или Школа докторов природы (1 – 4 классы). – М.: ВАКО, 2008. – 288с.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Руденко В.И. Игры, экскурсии и походы в летнем лагере: Сценарии и советы для вожатых. – Ростов н/Д: Феникс, 2005. – 224с.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Сысоева М.Е. Организация летнего отдыха детей. – М.: ВЛАДОС, 1999. – 176с.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Титов С.В. Здравствуй, лето! Волгоград, Учитель, 2001.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Чурина Л. Игры, конкурсы, задания. – М., АСТ; СПб.: Сова, 2007. – 62с.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313F4">
        <w:rPr>
          <w:rFonts w:ascii="Times New Roman" w:hAnsi="Times New Roman"/>
          <w:sz w:val="24"/>
          <w:szCs w:val="24"/>
          <w:lang w:eastAsia="ru-RU"/>
        </w:rPr>
        <w:t>Шаульская</w:t>
      </w:r>
      <w:proofErr w:type="spellEnd"/>
      <w:r w:rsidRPr="004313F4">
        <w:rPr>
          <w:rFonts w:ascii="Times New Roman" w:hAnsi="Times New Roman"/>
          <w:sz w:val="24"/>
          <w:szCs w:val="24"/>
          <w:lang w:eastAsia="ru-RU"/>
        </w:rPr>
        <w:t xml:space="preserve"> Н.А. Летний лагерь: день за днем. День приятных сюрпризов. – Ярославль: Академия развития; Владимир: ВКТ, 2008. – 224 с. </w:t>
      </w:r>
    </w:p>
    <w:p w:rsidR="001A731F" w:rsidRPr="004313F4" w:rsidRDefault="001A731F" w:rsidP="00431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313F4">
        <w:rPr>
          <w:rFonts w:ascii="Times New Roman" w:hAnsi="Times New Roman"/>
          <w:sz w:val="24"/>
          <w:szCs w:val="24"/>
          <w:lang w:eastAsia="ru-RU"/>
        </w:rPr>
        <w:t xml:space="preserve">Шмаков С.А. Игры-шутки, игры-минутки. М., 1993. </w:t>
      </w:r>
    </w:p>
    <w:p w:rsidR="001A731F" w:rsidRDefault="001A731F"/>
    <w:sectPr w:rsidR="001A731F" w:rsidSect="00541E0E">
      <w:pgSz w:w="11906" w:h="16838"/>
      <w:pgMar w:top="567" w:right="850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2B53"/>
    <w:multiLevelType w:val="multilevel"/>
    <w:tmpl w:val="7E36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C926A5"/>
    <w:multiLevelType w:val="multilevel"/>
    <w:tmpl w:val="5F1E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865D2D"/>
    <w:multiLevelType w:val="hybridMultilevel"/>
    <w:tmpl w:val="A00C71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9AB36CA"/>
    <w:multiLevelType w:val="multilevel"/>
    <w:tmpl w:val="23E8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F632181"/>
    <w:multiLevelType w:val="multilevel"/>
    <w:tmpl w:val="04D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96B92"/>
    <w:multiLevelType w:val="multilevel"/>
    <w:tmpl w:val="415C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C89036A"/>
    <w:multiLevelType w:val="multilevel"/>
    <w:tmpl w:val="2F58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0524149"/>
    <w:multiLevelType w:val="multilevel"/>
    <w:tmpl w:val="ADA2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55C202F"/>
    <w:multiLevelType w:val="multilevel"/>
    <w:tmpl w:val="A93E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BB400D3"/>
    <w:multiLevelType w:val="hybridMultilevel"/>
    <w:tmpl w:val="7834C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281E92"/>
    <w:multiLevelType w:val="multilevel"/>
    <w:tmpl w:val="E31C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1D0C99"/>
    <w:multiLevelType w:val="multilevel"/>
    <w:tmpl w:val="E0B8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242D7E"/>
    <w:multiLevelType w:val="hybridMultilevel"/>
    <w:tmpl w:val="01825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536EB1"/>
    <w:multiLevelType w:val="multilevel"/>
    <w:tmpl w:val="7B52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FC81010"/>
    <w:multiLevelType w:val="multilevel"/>
    <w:tmpl w:val="AE84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5243031"/>
    <w:multiLevelType w:val="hybridMultilevel"/>
    <w:tmpl w:val="0CD6C8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74C0099"/>
    <w:multiLevelType w:val="multilevel"/>
    <w:tmpl w:val="2D4C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BF24A7C"/>
    <w:multiLevelType w:val="multilevel"/>
    <w:tmpl w:val="995E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6"/>
  </w:num>
  <w:num w:numId="5">
    <w:abstractNumId w:val="1"/>
  </w:num>
  <w:num w:numId="6">
    <w:abstractNumId w:val="17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10"/>
  </w:num>
  <w:num w:numId="12">
    <w:abstractNumId w:val="8"/>
  </w:num>
  <w:num w:numId="13">
    <w:abstractNumId w:val="14"/>
  </w:num>
  <w:num w:numId="14">
    <w:abstractNumId w:val="12"/>
  </w:num>
  <w:num w:numId="15">
    <w:abstractNumId w:val="2"/>
  </w:num>
  <w:num w:numId="16">
    <w:abstractNumId w:val="15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40"/>
    <w:rsid w:val="00011DB2"/>
    <w:rsid w:val="000224AE"/>
    <w:rsid w:val="00066FAF"/>
    <w:rsid w:val="00116840"/>
    <w:rsid w:val="00132942"/>
    <w:rsid w:val="00133747"/>
    <w:rsid w:val="001379C8"/>
    <w:rsid w:val="001A731F"/>
    <w:rsid w:val="0023455F"/>
    <w:rsid w:val="002A37AC"/>
    <w:rsid w:val="002A5361"/>
    <w:rsid w:val="002A77B4"/>
    <w:rsid w:val="0038577B"/>
    <w:rsid w:val="003D5DB7"/>
    <w:rsid w:val="00406FBB"/>
    <w:rsid w:val="00416107"/>
    <w:rsid w:val="00417E68"/>
    <w:rsid w:val="004313F4"/>
    <w:rsid w:val="004B1D3B"/>
    <w:rsid w:val="004C51B2"/>
    <w:rsid w:val="004C6B6F"/>
    <w:rsid w:val="005024C8"/>
    <w:rsid w:val="005205B5"/>
    <w:rsid w:val="00520F04"/>
    <w:rsid w:val="00523206"/>
    <w:rsid w:val="00541E0E"/>
    <w:rsid w:val="00584349"/>
    <w:rsid w:val="00593B2F"/>
    <w:rsid w:val="005C5E0F"/>
    <w:rsid w:val="00604ED7"/>
    <w:rsid w:val="00673E9C"/>
    <w:rsid w:val="00716044"/>
    <w:rsid w:val="007661A2"/>
    <w:rsid w:val="007C77B2"/>
    <w:rsid w:val="007D73F1"/>
    <w:rsid w:val="007E5E3F"/>
    <w:rsid w:val="00813819"/>
    <w:rsid w:val="008351EA"/>
    <w:rsid w:val="008811E5"/>
    <w:rsid w:val="00936CDB"/>
    <w:rsid w:val="009D1514"/>
    <w:rsid w:val="009D542D"/>
    <w:rsid w:val="00AC24EA"/>
    <w:rsid w:val="00AF1540"/>
    <w:rsid w:val="00B3498B"/>
    <w:rsid w:val="00B37EEC"/>
    <w:rsid w:val="00B73228"/>
    <w:rsid w:val="00B83040"/>
    <w:rsid w:val="00BC22F5"/>
    <w:rsid w:val="00BF5EA9"/>
    <w:rsid w:val="00C07B2B"/>
    <w:rsid w:val="00C40A5F"/>
    <w:rsid w:val="00C73BA0"/>
    <w:rsid w:val="00CB5F09"/>
    <w:rsid w:val="00D25F1A"/>
    <w:rsid w:val="00DF42AE"/>
    <w:rsid w:val="00E04C3A"/>
    <w:rsid w:val="00E274E2"/>
    <w:rsid w:val="00E452A5"/>
    <w:rsid w:val="00E4728D"/>
    <w:rsid w:val="00E515BD"/>
    <w:rsid w:val="00F61B14"/>
    <w:rsid w:val="00F6750A"/>
    <w:rsid w:val="00F87EC5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E7F5F"/>
    <w:rPr>
      <w:rFonts w:ascii="Tahoma" w:hAnsi="Tahoma" w:cs="Tahoma"/>
      <w:sz w:val="16"/>
      <w:szCs w:val="16"/>
    </w:rPr>
  </w:style>
  <w:style w:type="paragraph" w:customStyle="1" w:styleId="a5">
    <w:name w:val="Стиль"/>
    <w:uiPriority w:val="99"/>
    <w:rsid w:val="003D5DB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locked/>
    <w:rsid w:val="0052320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E7F5F"/>
    <w:rPr>
      <w:rFonts w:ascii="Tahoma" w:hAnsi="Tahoma" w:cs="Tahoma"/>
      <w:sz w:val="16"/>
      <w:szCs w:val="16"/>
    </w:rPr>
  </w:style>
  <w:style w:type="paragraph" w:customStyle="1" w:styleId="a5">
    <w:name w:val="Стиль"/>
    <w:uiPriority w:val="99"/>
    <w:rsid w:val="003D5DB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locked/>
    <w:rsid w:val="0052320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C15D-124F-4B30-B114-DAEA8D31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14814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1</dc:creator>
  <cp:lastModifiedBy>1</cp:lastModifiedBy>
  <cp:revision>16</cp:revision>
  <cp:lastPrinted>2016-05-11T06:12:00Z</cp:lastPrinted>
  <dcterms:created xsi:type="dcterms:W3CDTF">2013-03-14T08:18:00Z</dcterms:created>
  <dcterms:modified xsi:type="dcterms:W3CDTF">2016-05-11T06:12:00Z</dcterms:modified>
</cp:coreProperties>
</file>