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F14" w:rsidRPr="00B74EC1" w:rsidRDefault="008A6F14" w:rsidP="008A6F14">
      <w:pPr>
        <w:spacing w:before="100" w:beforeAutospacing="1" w:after="100" w:afterAutospacing="1" w:line="240" w:lineRule="auto"/>
        <w:jc w:val="center"/>
        <w:rPr>
          <w:rFonts w:ascii="Times New Roman" w:eastAsia="Times New Roman" w:hAnsi="Times New Roman" w:cs="Times New Roman"/>
          <w:b/>
          <w:bCs/>
          <w:sz w:val="36"/>
          <w:szCs w:val="36"/>
          <w:lang w:eastAsia="ru-RU"/>
        </w:rPr>
      </w:pPr>
      <w:r w:rsidRPr="00B74EC1">
        <w:rPr>
          <w:rFonts w:ascii="Times New Roman" w:eastAsia="Times New Roman" w:hAnsi="Times New Roman" w:cs="Times New Roman"/>
          <w:b/>
          <w:bCs/>
          <w:sz w:val="36"/>
          <w:szCs w:val="36"/>
          <w:lang w:eastAsia="ru-RU"/>
        </w:rPr>
        <w:t>ПОДРОСТКУ О НАРКОТИКАХ</w:t>
      </w:r>
    </w:p>
    <w:p w:rsidR="008A6F14" w:rsidRPr="00B74EC1" w:rsidRDefault="008A6F14" w:rsidP="008A6F14">
      <w:pPr>
        <w:spacing w:before="100" w:beforeAutospacing="1" w:after="100" w:afterAutospacing="1" w:line="240" w:lineRule="auto"/>
        <w:jc w:val="center"/>
        <w:rPr>
          <w:rFonts w:ascii="Times New Roman" w:eastAsia="Times New Roman" w:hAnsi="Times New Roman" w:cs="Times New Roman"/>
          <w:b/>
          <w:bCs/>
          <w:sz w:val="36"/>
          <w:szCs w:val="36"/>
          <w:lang w:eastAsia="ru-RU"/>
        </w:rPr>
      </w:pPr>
      <w:r w:rsidRPr="00B74EC1">
        <w:rPr>
          <w:rFonts w:ascii="Times New Roman" w:eastAsia="Times New Roman" w:hAnsi="Times New Roman" w:cs="Times New Roman"/>
          <w:b/>
          <w:i/>
          <w:iCs/>
          <w:sz w:val="28"/>
          <w:szCs w:val="28"/>
          <w:lang w:eastAsia="ru-RU"/>
        </w:rPr>
        <w:t>Дорогие ребята!</w:t>
      </w:r>
    </w:p>
    <w:p w:rsidR="008A6F14" w:rsidRPr="008A6F14" w:rsidRDefault="008A6F14" w:rsidP="008A6F14">
      <w:pPr>
        <w:spacing w:before="100" w:beforeAutospacing="1" w:after="100" w:afterAutospacing="1" w:line="240" w:lineRule="auto"/>
        <w:ind w:firstLine="851"/>
        <w:jc w:val="both"/>
        <w:rPr>
          <w:rFonts w:ascii="Times New Roman" w:eastAsia="Times New Roman" w:hAnsi="Times New Roman" w:cs="Times New Roman"/>
          <w:bCs/>
          <w:sz w:val="28"/>
          <w:szCs w:val="28"/>
          <w:lang w:eastAsia="ru-RU"/>
        </w:rPr>
      </w:pPr>
      <w:r w:rsidRPr="008A6F14">
        <w:rPr>
          <w:rFonts w:ascii="Times New Roman" w:eastAsia="Times New Roman" w:hAnsi="Times New Roman" w:cs="Times New Roman"/>
          <w:bCs/>
          <w:sz w:val="28"/>
          <w:szCs w:val="28"/>
          <w:lang w:eastAsia="ru-RU"/>
        </w:rPr>
        <w:t xml:space="preserve">Нам угрожает беда. Эта беда — наркомания. Еще недавно вести о ней доходили до нас только из чужих стран. Теперь она пришла к нам и распространяется по законам эпидемии: один наркоман заражает за год пятерых. Наркомания — болезненное непреодолимое пристрастие к наркотическим средствам, вызывающим нарушение психики, галлюцинации, бред. Различия между наркоманией и токсикоманией с медицинской точки зрения нет: тяжелейшие расстройства психики, разрушение всех органов и систем человеческого организма, преждевременная смерть — вот последствия для здоровья в том и в другом случаях. Чаще всего употребление наркотических препаратов начинается в молодом возрасте, нередко к наркотикам и токсическим веществам приобщаются 10—12-летние дети. </w:t>
      </w:r>
    </w:p>
    <w:p w:rsidR="008A6F14" w:rsidRPr="008A6F14" w:rsidRDefault="008A6F14" w:rsidP="008A6F14">
      <w:pPr>
        <w:spacing w:before="100" w:beforeAutospacing="1" w:after="100" w:afterAutospacing="1" w:line="240" w:lineRule="auto"/>
        <w:ind w:firstLine="851"/>
        <w:jc w:val="both"/>
        <w:rPr>
          <w:rFonts w:ascii="Times New Roman" w:eastAsia="Times New Roman" w:hAnsi="Times New Roman" w:cs="Times New Roman"/>
          <w:bCs/>
          <w:sz w:val="28"/>
          <w:szCs w:val="28"/>
          <w:lang w:eastAsia="ru-RU"/>
        </w:rPr>
      </w:pPr>
      <w:r w:rsidRPr="008A6F14">
        <w:rPr>
          <w:rFonts w:ascii="Times New Roman" w:eastAsia="Times New Roman" w:hAnsi="Times New Roman" w:cs="Times New Roman"/>
          <w:bCs/>
          <w:sz w:val="28"/>
          <w:szCs w:val="28"/>
          <w:lang w:eastAsia="ru-RU"/>
        </w:rPr>
        <w:t xml:space="preserve">Основным мотивом, толкающим молодежь к наркотическому дурману, является любопытство и подражание, а иногда к употреблению наркотиков приучают и принуждают более опытные товарищи, которые затягивают новичков в свои сети, «угощая» дорогостоящим зельем. Среди молодежи нередко существует </w:t>
      </w:r>
      <w:proofErr w:type="gramStart"/>
      <w:r w:rsidRPr="008A6F14">
        <w:rPr>
          <w:rFonts w:ascii="Times New Roman" w:eastAsia="Times New Roman" w:hAnsi="Times New Roman" w:cs="Times New Roman"/>
          <w:bCs/>
          <w:sz w:val="28"/>
          <w:szCs w:val="28"/>
          <w:lang w:eastAsia="ru-RU"/>
        </w:rPr>
        <w:t>расхожее</w:t>
      </w:r>
      <w:proofErr w:type="gramEnd"/>
      <w:r w:rsidRPr="008A6F14">
        <w:rPr>
          <w:rFonts w:ascii="Times New Roman" w:eastAsia="Times New Roman" w:hAnsi="Times New Roman" w:cs="Times New Roman"/>
          <w:bCs/>
          <w:sz w:val="28"/>
          <w:szCs w:val="28"/>
          <w:lang w:eastAsia="ru-RU"/>
        </w:rPr>
        <w:t xml:space="preserve"> представление: если принять для пробы наркотик всего только один раз, в этом еще нет ничего ужасного. Однако это опасное заблуждение. Желание повторить испытанные ощущения одурманивания приводят к рабской зависимости от наркотика. Постепенно все имевшиеся ранее у подростка интересы и увлечения пропадают. Появляются слабость, бессонница, потеря аппетита, исхудание. </w:t>
      </w:r>
    </w:p>
    <w:p w:rsidR="008A6F14" w:rsidRPr="008A6F14" w:rsidRDefault="008A6F14" w:rsidP="008A6F14">
      <w:pPr>
        <w:spacing w:before="100" w:beforeAutospacing="1" w:after="100" w:afterAutospacing="1" w:line="240" w:lineRule="auto"/>
        <w:ind w:firstLine="851"/>
        <w:jc w:val="both"/>
        <w:rPr>
          <w:rFonts w:ascii="Times New Roman" w:eastAsia="Times New Roman" w:hAnsi="Times New Roman" w:cs="Times New Roman"/>
          <w:bCs/>
          <w:sz w:val="28"/>
          <w:szCs w:val="28"/>
          <w:lang w:eastAsia="ru-RU"/>
        </w:rPr>
      </w:pPr>
      <w:r w:rsidRPr="008A6F14">
        <w:rPr>
          <w:rFonts w:ascii="Times New Roman" w:eastAsia="Times New Roman" w:hAnsi="Times New Roman" w:cs="Times New Roman"/>
          <w:bCs/>
          <w:sz w:val="28"/>
          <w:szCs w:val="28"/>
          <w:lang w:eastAsia="ru-RU"/>
        </w:rPr>
        <w:t xml:space="preserve">Облик человека, постоянно принимающего наркотическое зелье, далек от привлекательности: гнилые зубы, преждевременное облысение, желтушно-серая кожа, лицо с ранними морщинами — типичный портрет наркомана. Прием наркотика обязательно приводит к изменению психики человека, что проявляется в грубости, равнодушии к окружающим, жестокости, трудности в общении. Поведение наркомана настолько зависит от этого ощущения сиюминутного удовольствия, что заставить его осмыслить грозящую опасность невозможно. Через определенное время наступает такой момент, когда наркотики нужны ему вовсе не для веселого настроения, а для поддержания относительно нормального самочувствия. Жизнь без них становится невозможной. Очень часто молодые люди сами готовят одурманивающие и наркотические вещества (кустарным способом) и вводят их всем членам «семьи» — так они называют свои группы. Нравы такой семьи бесчеловечны и жестоки! Тот из скатившихся вниз, кто воровать не может, становится подопытным «кроликом», на нем испытывают неизвестный препарат, не зная, каким будет его действие. Он принимает первым — либо погибает, либо выживает. Это страшно, но все же даром. Ведь несчастные больные люди, привыкшие к наркотикам, готовы отдать любые деньги за одну дозу. Мучительная зависимость от наркотика толкает человека на все — обман, воровство и даже убийство, лишь бы добыть наркотик. </w:t>
      </w:r>
    </w:p>
    <w:p w:rsidR="008A6F14" w:rsidRPr="008A6F14" w:rsidRDefault="008A6F14" w:rsidP="008A6F14">
      <w:pPr>
        <w:spacing w:before="100" w:beforeAutospacing="1" w:after="100" w:afterAutospacing="1" w:line="240" w:lineRule="auto"/>
        <w:ind w:firstLine="851"/>
        <w:jc w:val="both"/>
        <w:rPr>
          <w:rFonts w:ascii="Times New Roman" w:eastAsia="Times New Roman" w:hAnsi="Times New Roman" w:cs="Times New Roman"/>
          <w:bCs/>
          <w:sz w:val="28"/>
          <w:szCs w:val="28"/>
          <w:lang w:eastAsia="ru-RU"/>
        </w:rPr>
      </w:pPr>
      <w:r w:rsidRPr="008A6F14">
        <w:rPr>
          <w:rFonts w:ascii="Times New Roman" w:eastAsia="Times New Roman" w:hAnsi="Times New Roman" w:cs="Times New Roman"/>
          <w:bCs/>
          <w:sz w:val="28"/>
          <w:szCs w:val="28"/>
          <w:lang w:eastAsia="ru-RU"/>
        </w:rPr>
        <w:lastRenderedPageBreak/>
        <w:t xml:space="preserve">Среди наркоманов часто встречаются случаи одного из серьезнейших заболеваний нашего времени — СПИДа (синдрома приобретенного иммунодефицита), не поддающегося никакому лечению. Наркоманы губят не только себя и своих близких, но и будущее потомство, так как их дети рождаются с глубокими психическими и физическими уродствами. Те, кто употребляют наркотики, чаще всего умирают молодыми. Врачи редко сталкиваются с наркоманами-стариками, так как даже до среднего возраста эти люди не доживают. Связано это не только с истощением организма, который не в состоянии выдержать изнурительного </w:t>
      </w:r>
      <w:proofErr w:type="spellStart"/>
      <w:r w:rsidRPr="008A6F14">
        <w:rPr>
          <w:rFonts w:ascii="Times New Roman" w:eastAsia="Times New Roman" w:hAnsi="Times New Roman" w:cs="Times New Roman"/>
          <w:bCs/>
          <w:sz w:val="28"/>
          <w:szCs w:val="28"/>
          <w:lang w:eastAsia="ru-RU"/>
        </w:rPr>
        <w:t>взбадривания</w:t>
      </w:r>
      <w:proofErr w:type="spellEnd"/>
      <w:r w:rsidRPr="008A6F14">
        <w:rPr>
          <w:rFonts w:ascii="Times New Roman" w:eastAsia="Times New Roman" w:hAnsi="Times New Roman" w:cs="Times New Roman"/>
          <w:bCs/>
          <w:sz w:val="28"/>
          <w:szCs w:val="28"/>
          <w:lang w:eastAsia="ru-RU"/>
        </w:rPr>
        <w:t xml:space="preserve"> стимуляторами, но и с частыми попытками самоубийства, с передозировкой наркотика, с заражением крови грязным шприцем, с развитием целого ряда сопутствующих заболеваний.</w:t>
      </w:r>
    </w:p>
    <w:p w:rsidR="008A6F14" w:rsidRPr="008A6F14" w:rsidRDefault="008A6F14" w:rsidP="008A6F14">
      <w:pPr>
        <w:spacing w:before="100" w:beforeAutospacing="1" w:after="100" w:afterAutospacing="1" w:line="240" w:lineRule="auto"/>
        <w:ind w:firstLine="851"/>
        <w:jc w:val="both"/>
        <w:rPr>
          <w:rFonts w:ascii="Times New Roman" w:eastAsia="Times New Roman" w:hAnsi="Times New Roman" w:cs="Times New Roman"/>
          <w:bCs/>
          <w:sz w:val="28"/>
          <w:szCs w:val="28"/>
          <w:lang w:eastAsia="ru-RU"/>
        </w:rPr>
      </w:pPr>
      <w:r w:rsidRPr="008A6F14">
        <w:rPr>
          <w:rFonts w:ascii="Times New Roman" w:eastAsia="Times New Roman" w:hAnsi="Times New Roman" w:cs="Times New Roman"/>
          <w:sz w:val="28"/>
          <w:szCs w:val="28"/>
          <w:lang w:eastAsia="ru-RU"/>
        </w:rPr>
        <w:t xml:space="preserve"> Юноши и девушки, помните!</w:t>
      </w:r>
      <w:r w:rsidRPr="008A6F14">
        <w:rPr>
          <w:rFonts w:ascii="Times New Roman" w:eastAsia="Times New Roman" w:hAnsi="Times New Roman" w:cs="Times New Roman"/>
          <w:bCs/>
          <w:sz w:val="28"/>
          <w:szCs w:val="28"/>
          <w:lang w:eastAsia="ru-RU"/>
        </w:rPr>
        <w:t xml:space="preserve"> Сам факт одноразового приема наркотика или вдыхания летучих токсических веществ может стать причиной вашей гибели. Даже однократный прием наркотиков формирует тяжелейшее заболевание и увеличивает риск заражения неизлечимой болезнью (СПИДом). Никогда не пробуйте наркотические вещества. За минуты в дурмане — страшные последствия! </w:t>
      </w:r>
    </w:p>
    <w:p w:rsidR="008A6F14" w:rsidRPr="008A6F14" w:rsidRDefault="008A6F14" w:rsidP="008A6F14">
      <w:pPr>
        <w:spacing w:before="100" w:beforeAutospacing="1" w:after="100" w:afterAutospacing="1" w:line="240" w:lineRule="auto"/>
        <w:ind w:firstLine="851"/>
        <w:jc w:val="both"/>
        <w:rPr>
          <w:rFonts w:ascii="Times New Roman" w:eastAsia="Times New Roman" w:hAnsi="Times New Roman" w:cs="Times New Roman"/>
          <w:bCs/>
          <w:sz w:val="28"/>
          <w:szCs w:val="28"/>
          <w:lang w:eastAsia="ru-RU"/>
        </w:rPr>
      </w:pPr>
      <w:r w:rsidRPr="008A6F14">
        <w:rPr>
          <w:rFonts w:ascii="Times New Roman" w:eastAsia="Times New Roman" w:hAnsi="Times New Roman" w:cs="Times New Roman"/>
          <w:sz w:val="28"/>
          <w:szCs w:val="28"/>
          <w:lang w:eastAsia="ru-RU"/>
        </w:rPr>
        <w:t>В этом случае вы обязаны быть готовыми решительно отклонить всякие попытки привлечь вас  к опаснейшему для человеческой личности "занятию".</w:t>
      </w:r>
      <w:r w:rsidRPr="008A6F14">
        <w:rPr>
          <w:rFonts w:ascii="Times New Roman" w:eastAsia="Times New Roman" w:hAnsi="Times New Roman" w:cs="Times New Roman"/>
          <w:bCs/>
          <w:sz w:val="28"/>
          <w:szCs w:val="28"/>
          <w:lang w:eastAsia="ru-RU"/>
        </w:rPr>
        <w:t xml:space="preserve"> </w:t>
      </w:r>
      <w:proofErr w:type="gramStart"/>
      <w:r w:rsidRPr="008A6F14">
        <w:rPr>
          <w:rFonts w:ascii="Times New Roman" w:eastAsia="Times New Roman" w:hAnsi="Times New Roman" w:cs="Times New Roman"/>
          <w:sz w:val="28"/>
          <w:szCs w:val="28"/>
          <w:lang w:eastAsia="ru-RU"/>
        </w:rPr>
        <w:t>Подростки должны знать</w:t>
      </w:r>
      <w:r w:rsidRPr="008A6F14">
        <w:rPr>
          <w:rFonts w:ascii="Times New Roman" w:eastAsia="Times New Roman" w:hAnsi="Times New Roman" w:cs="Times New Roman"/>
          <w:bCs/>
          <w:sz w:val="28"/>
          <w:szCs w:val="28"/>
          <w:lang w:eastAsia="ru-RU"/>
        </w:rPr>
        <w:t>, что тот "добрый" приятель или знакомый, который будет убеждать попробовать "травку" просто из любопытства, дескать, если не понравится, всегда можно бросить, как правило, преследует самые корыстные цели, жестоко используя неопытного юношу.</w:t>
      </w:r>
      <w:proofErr w:type="gramEnd"/>
      <w:r w:rsidRPr="008A6F14">
        <w:rPr>
          <w:rFonts w:ascii="Times New Roman" w:eastAsia="Times New Roman" w:hAnsi="Times New Roman" w:cs="Times New Roman"/>
          <w:bCs/>
          <w:sz w:val="28"/>
          <w:szCs w:val="28"/>
          <w:lang w:eastAsia="ru-RU"/>
        </w:rPr>
        <w:t xml:space="preserve"> </w:t>
      </w:r>
      <w:r w:rsidRPr="008A6F14">
        <w:rPr>
          <w:rFonts w:ascii="Times New Roman" w:eastAsia="Times New Roman" w:hAnsi="Times New Roman" w:cs="Times New Roman"/>
          <w:sz w:val="28"/>
          <w:szCs w:val="28"/>
          <w:lang w:eastAsia="ru-RU"/>
        </w:rPr>
        <w:t>Школьнику нужно помнить</w:t>
      </w:r>
      <w:r w:rsidRPr="008A6F14">
        <w:rPr>
          <w:rFonts w:ascii="Times New Roman" w:eastAsia="Times New Roman" w:hAnsi="Times New Roman" w:cs="Times New Roman"/>
          <w:bCs/>
          <w:sz w:val="28"/>
          <w:szCs w:val="28"/>
          <w:lang w:eastAsia="ru-RU"/>
        </w:rPr>
        <w:t>, что никто из погибающих наркоманов не собирался продолжать прием наркотиков, все хотели лишь попробовать, удовлетворить любопытство. Конец, как правило, трагичен: загублена человеческая судьба, сама жизнь</w:t>
      </w:r>
      <w:r w:rsidRPr="008A6F14">
        <w:rPr>
          <w:rFonts w:ascii="Times New Roman" w:eastAsia="Times New Roman" w:hAnsi="Times New Roman" w:cs="Times New Roman"/>
          <w:bCs/>
          <w:color w:val="0000FF"/>
          <w:sz w:val="28"/>
          <w:szCs w:val="28"/>
          <w:u w:val="single"/>
          <w:lang w:eastAsia="ru-RU"/>
        </w:rPr>
        <w:t>.</w:t>
      </w:r>
    </w:p>
    <w:p w:rsidR="008A6E06" w:rsidRPr="008A6F14" w:rsidRDefault="008A6E06" w:rsidP="008A6F14">
      <w:pPr>
        <w:ind w:firstLine="851"/>
        <w:jc w:val="both"/>
        <w:rPr>
          <w:sz w:val="28"/>
          <w:szCs w:val="28"/>
        </w:rPr>
      </w:pPr>
      <w:bookmarkStart w:id="0" w:name="_GoBack"/>
      <w:bookmarkEnd w:id="0"/>
    </w:p>
    <w:sectPr w:rsidR="008A6E06" w:rsidRPr="008A6F14" w:rsidSect="008A6F14">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EA"/>
    <w:rsid w:val="008A6E06"/>
    <w:rsid w:val="008A6F14"/>
    <w:rsid w:val="00B47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F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F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2017-05-16T10:48:00Z</dcterms:created>
  <dcterms:modified xsi:type="dcterms:W3CDTF">2017-05-16T10:48:00Z</dcterms:modified>
</cp:coreProperties>
</file>