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5F586" w14:textId="1C92A922" w:rsidR="002C43E9" w:rsidRDefault="002C43E9" w:rsidP="00B75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A8432B" wp14:editId="12259128">
            <wp:extent cx="2857500" cy="857250"/>
            <wp:effectExtent l="0" t="0" r="0" b="0"/>
            <wp:docPr id="1" name="Рисунок 1" descr="C:\Users\USER\Desktop\tochka_rosta-300x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ochka_rosta-300x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3E77" w14:textId="63BC2F26" w:rsidR="0006668C" w:rsidRDefault="0006668C" w:rsidP="00B75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69AF6D" w14:textId="027BD4A6" w:rsidR="0006668C" w:rsidRDefault="0006668C" w:rsidP="00B75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EA28EB" w14:textId="1CC9B197" w:rsidR="0006668C" w:rsidRDefault="0006668C" w:rsidP="00B75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8C">
        <w:rPr>
          <w:rFonts w:ascii="Times New Roman" w:hAnsi="Times New Roman" w:cs="Times New Roman"/>
          <w:sz w:val="28"/>
          <w:szCs w:val="28"/>
        </w:rPr>
        <w:t xml:space="preserve">Центр «Точка Роста» используется, как общественное пространство с его техническими возможностями для проведения </w:t>
      </w:r>
      <w:r w:rsidR="002C45C6">
        <w:rPr>
          <w:rFonts w:ascii="Times New Roman" w:hAnsi="Times New Roman" w:cs="Times New Roman"/>
          <w:sz w:val="28"/>
          <w:szCs w:val="28"/>
        </w:rPr>
        <w:t xml:space="preserve">социально – значимых </w:t>
      </w:r>
      <w:r w:rsidR="002C45C6" w:rsidRPr="0006668C">
        <w:rPr>
          <w:rFonts w:ascii="Times New Roman" w:hAnsi="Times New Roman" w:cs="Times New Roman"/>
          <w:sz w:val="28"/>
          <w:szCs w:val="28"/>
        </w:rPr>
        <w:t>мероприятий</w:t>
      </w:r>
      <w:r w:rsidRPr="0006668C">
        <w:rPr>
          <w:rFonts w:ascii="Times New Roman" w:hAnsi="Times New Roman" w:cs="Times New Roman"/>
          <w:sz w:val="28"/>
          <w:szCs w:val="28"/>
        </w:rPr>
        <w:t xml:space="preserve"> </w:t>
      </w:r>
      <w:r w:rsidR="002C45C6">
        <w:rPr>
          <w:rFonts w:ascii="Times New Roman" w:hAnsi="Times New Roman" w:cs="Times New Roman"/>
          <w:sz w:val="28"/>
          <w:szCs w:val="28"/>
        </w:rPr>
        <w:t>для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DE0DF5" w14:textId="77777777" w:rsidR="002C45C6" w:rsidRDefault="002C45C6" w:rsidP="00B75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17 января 2022 года состоялось открытие «Недели Памяти жертв Холокоста», приуроченной к Международному дню памяти жертв Холокоста и годовщине освобождения Красной Армией лагеря смерти «Аушвиц» (Освенцим). Мероприятие проводилось с использованием учебного оборудования центра «Точка роста».</w:t>
      </w:r>
    </w:p>
    <w:p w14:paraId="48E5E66A" w14:textId="77777777" w:rsidR="002C45C6" w:rsidRDefault="002C45C6" w:rsidP="002C45C6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 </w:t>
      </w:r>
      <w:r w:rsidRPr="009C55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Обучающиеся узнали о причинах геноцида, начатого в центре Европы в середине просвещенного ХХ века, о страшных последствиях ненависти и человеческого равнодушия. Обсудив историю, перешли к современности. В ходе дискуссий был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и </w:t>
      </w:r>
      <w:r w:rsidRPr="009C55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высказан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ы </w:t>
      </w:r>
      <w:r w:rsidRPr="009C55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мнени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я</w:t>
      </w:r>
      <w:r w:rsidRPr="009C55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 о том, как бороться с ксенофобией, экстремизмом, неонацизмом. Более яркому восприятию этой сложной темы помогли видеоматериалы.</w:t>
      </w:r>
      <w:r w:rsidRPr="002C45C6">
        <w:t xml:space="preserve"> </w:t>
      </w:r>
    </w:p>
    <w:p w14:paraId="279009A3" w14:textId="77DBDE23" w:rsidR="002C45C6" w:rsidRPr="009C55E2" w:rsidRDefault="002C45C6" w:rsidP="002C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 w:rsidRPr="009C55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Во времена Холокоста было убито около шести миллионов евреев. Конечно, это является страшной трагедией для всего человечества, и нам следует хранить память об этих ужасных событиях, чтобы не допустить их повторения. Поэтому данные мероприятия положительно влияют на молодое поколение.</w:t>
      </w:r>
    </w:p>
    <w:p w14:paraId="2F625EE5" w14:textId="5BCE8875" w:rsidR="002C45C6" w:rsidRDefault="002C45C6" w:rsidP="002C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</w:p>
    <w:p w14:paraId="14A88CAA" w14:textId="77777777" w:rsidR="002C45C6" w:rsidRPr="009C55E2" w:rsidRDefault="002C45C6" w:rsidP="002C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</w:p>
    <w:p w14:paraId="2517BDF6" w14:textId="6BDF42DE" w:rsidR="0013218D" w:rsidRDefault="0013218D" w:rsidP="002C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</w:p>
    <w:p w14:paraId="0386A4F1" w14:textId="4C5EDAD0" w:rsidR="0013218D" w:rsidRDefault="00047803" w:rsidP="00B75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E90802" wp14:editId="308A1F60">
            <wp:extent cx="2320348" cy="30937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47" cy="310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496AFA9E" wp14:editId="3DEC7446">
            <wp:extent cx="2311400" cy="3081790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075" cy="310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18D" w:rsidSect="00B75712">
      <w:pgSz w:w="11906" w:h="16838"/>
      <w:pgMar w:top="709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658D6"/>
    <w:multiLevelType w:val="multilevel"/>
    <w:tmpl w:val="7F14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1EE2"/>
    <w:multiLevelType w:val="multilevel"/>
    <w:tmpl w:val="E19A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76CC4"/>
    <w:multiLevelType w:val="multilevel"/>
    <w:tmpl w:val="E1A2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D084B"/>
    <w:multiLevelType w:val="multilevel"/>
    <w:tmpl w:val="AAA4F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308F5"/>
    <w:multiLevelType w:val="multilevel"/>
    <w:tmpl w:val="B8C4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F0755"/>
    <w:multiLevelType w:val="multilevel"/>
    <w:tmpl w:val="D65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F60D6"/>
    <w:multiLevelType w:val="multilevel"/>
    <w:tmpl w:val="81D8A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03922"/>
    <w:multiLevelType w:val="multilevel"/>
    <w:tmpl w:val="0526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C5623"/>
    <w:multiLevelType w:val="multilevel"/>
    <w:tmpl w:val="9D1A9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D4769"/>
    <w:multiLevelType w:val="multilevel"/>
    <w:tmpl w:val="7252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F3338"/>
    <w:multiLevelType w:val="multilevel"/>
    <w:tmpl w:val="4A1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E6624"/>
    <w:multiLevelType w:val="multilevel"/>
    <w:tmpl w:val="6842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C4D65"/>
    <w:multiLevelType w:val="multilevel"/>
    <w:tmpl w:val="D426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21F"/>
    <w:rsid w:val="00016DB2"/>
    <w:rsid w:val="00047803"/>
    <w:rsid w:val="0006668C"/>
    <w:rsid w:val="000F101E"/>
    <w:rsid w:val="0013218D"/>
    <w:rsid w:val="001E4FB2"/>
    <w:rsid w:val="00200F39"/>
    <w:rsid w:val="0023201E"/>
    <w:rsid w:val="002C43E9"/>
    <w:rsid w:val="002C45C6"/>
    <w:rsid w:val="00443216"/>
    <w:rsid w:val="00477DC9"/>
    <w:rsid w:val="004D0D43"/>
    <w:rsid w:val="005D3297"/>
    <w:rsid w:val="00661656"/>
    <w:rsid w:val="006853F6"/>
    <w:rsid w:val="00763E2C"/>
    <w:rsid w:val="00811993"/>
    <w:rsid w:val="008B79F1"/>
    <w:rsid w:val="008F021F"/>
    <w:rsid w:val="009910A8"/>
    <w:rsid w:val="009F074F"/>
    <w:rsid w:val="00A049FA"/>
    <w:rsid w:val="00A53BD0"/>
    <w:rsid w:val="00AC6012"/>
    <w:rsid w:val="00AC65C4"/>
    <w:rsid w:val="00AD5FE6"/>
    <w:rsid w:val="00AE0555"/>
    <w:rsid w:val="00B75712"/>
    <w:rsid w:val="00C60CCF"/>
    <w:rsid w:val="00CA27AF"/>
    <w:rsid w:val="00D05130"/>
    <w:rsid w:val="00D20591"/>
    <w:rsid w:val="00DE356F"/>
    <w:rsid w:val="00E268C2"/>
    <w:rsid w:val="00F94D9B"/>
    <w:rsid w:val="00FA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6216"/>
  <w15:docId w15:val="{C97402F7-9EEF-4E9C-A159-1046A550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4F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812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36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99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1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138667">
          <w:marLeft w:val="-14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097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8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260474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3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Teacher</cp:lastModifiedBy>
  <cp:revision>28</cp:revision>
  <dcterms:created xsi:type="dcterms:W3CDTF">2020-04-23T15:42:00Z</dcterms:created>
  <dcterms:modified xsi:type="dcterms:W3CDTF">2022-01-18T11:39:00Z</dcterms:modified>
</cp:coreProperties>
</file>