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65" w:rsidRDefault="00A02465" w:rsidP="00A02465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02465" w:rsidRPr="001B4D62" w:rsidRDefault="00394983" w:rsidP="00A0246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94983">
        <w:rPr>
          <w:b/>
          <w:sz w:val="24"/>
          <w:szCs w:val="24"/>
        </w:rPr>
        <w:t>"</w:t>
      </w:r>
      <w:r w:rsidR="007015BF">
        <w:rPr>
          <w:b/>
          <w:sz w:val="24"/>
          <w:szCs w:val="24"/>
        </w:rPr>
        <w:t>С</w:t>
      </w:r>
      <w:r w:rsidR="00A02465">
        <w:rPr>
          <w:b/>
          <w:sz w:val="24"/>
          <w:szCs w:val="24"/>
        </w:rPr>
        <w:t>тарокиструсская средняя школа</w:t>
      </w:r>
      <w:r w:rsidRPr="00394983">
        <w:rPr>
          <w:b/>
          <w:sz w:val="24"/>
          <w:szCs w:val="24"/>
        </w:rPr>
        <w:t>"</w:t>
      </w:r>
      <w:r w:rsidR="00A02465">
        <w:rPr>
          <w:b/>
          <w:sz w:val="24"/>
          <w:szCs w:val="24"/>
        </w:rPr>
        <w:br/>
        <w:t xml:space="preserve"> Спасского муниципального района Рязанской области.</w:t>
      </w:r>
    </w:p>
    <w:p w:rsidR="00A02465" w:rsidRDefault="00A02465" w:rsidP="00A02465">
      <w:pPr>
        <w:pStyle w:val="Standard"/>
        <w:jc w:val="center"/>
      </w:pPr>
      <w:r>
        <w:rPr>
          <w:sz w:val="22"/>
        </w:rPr>
        <w:t xml:space="preserve">ул. Школьная, д.60,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 w:rsidR="00394983">
        <w:rPr>
          <w:sz w:val="22"/>
        </w:rPr>
        <w:t xml:space="preserve"> </w:t>
      </w:r>
      <w:r>
        <w:rPr>
          <w:sz w:val="22"/>
        </w:rPr>
        <w:t xml:space="preserve">Старый Киструс, Спасский район, Рязанская область, </w:t>
      </w:r>
      <w:r>
        <w:t>391061,</w:t>
      </w:r>
      <w:r>
        <w:br/>
        <w:t xml:space="preserve"> тел.(49135) 3-95-36, факс 3-95-36,  </w:t>
      </w:r>
      <w:r>
        <w:rPr>
          <w:lang w:val="en-US"/>
        </w:rPr>
        <w:t>e</w:t>
      </w:r>
      <w:r w:rsidRPr="003A2525">
        <w:t>-</w:t>
      </w:r>
      <w:r>
        <w:rPr>
          <w:lang w:val="en-US"/>
        </w:rPr>
        <w:t>mail</w:t>
      </w:r>
      <w:r w:rsidRPr="003A2525">
        <w:t xml:space="preserve">: </w:t>
      </w:r>
      <w:hyperlink r:id="rId6" w:history="1">
        <w:r w:rsidRPr="00A65E31">
          <w:rPr>
            <w:rStyle w:val="a8"/>
            <w:lang w:val="en-US"/>
          </w:rPr>
          <w:t>kistrus</w:t>
        </w:r>
        <w:r w:rsidRPr="00A65E31">
          <w:rPr>
            <w:rStyle w:val="a8"/>
          </w:rPr>
          <w:t>-</w:t>
        </w:r>
        <w:r w:rsidRPr="00A65E31">
          <w:rPr>
            <w:rStyle w:val="a8"/>
            <w:lang w:val="en-US"/>
          </w:rPr>
          <w:t>school</w:t>
        </w:r>
        <w:r w:rsidRPr="00A65E31">
          <w:rPr>
            <w:rStyle w:val="a8"/>
          </w:rPr>
          <w:t>@</w:t>
        </w:r>
        <w:r w:rsidRPr="00A65E31">
          <w:rPr>
            <w:rStyle w:val="a8"/>
            <w:lang w:val="en-US"/>
          </w:rPr>
          <w:t>yandex</w:t>
        </w:r>
        <w:r w:rsidRPr="00A65E31">
          <w:rPr>
            <w:rStyle w:val="a8"/>
          </w:rPr>
          <w:t>.</w:t>
        </w:r>
        <w:r w:rsidRPr="00A65E31">
          <w:rPr>
            <w:rStyle w:val="a8"/>
            <w:lang w:val="en-US"/>
          </w:rPr>
          <w:t>ru</w:t>
        </w:r>
      </w:hyperlink>
    </w:p>
    <w:p w:rsidR="00384D77" w:rsidRPr="00A02465" w:rsidRDefault="00384D77" w:rsidP="00384D77">
      <w:pPr>
        <w:pStyle w:val="a7"/>
        <w:jc w:val="center"/>
        <w:rPr>
          <w:sz w:val="28"/>
          <w:szCs w:val="28"/>
        </w:rPr>
      </w:pPr>
    </w:p>
    <w:p w:rsidR="00384D77" w:rsidRDefault="00DD7C3A" w:rsidP="00384D7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0B31CF">
        <w:rPr>
          <w:sz w:val="24"/>
          <w:szCs w:val="24"/>
        </w:rPr>
        <w:t xml:space="preserve">№  </w:t>
      </w:r>
      <w:r w:rsidR="009E5BC5">
        <w:rPr>
          <w:sz w:val="24"/>
          <w:szCs w:val="24"/>
        </w:rPr>
        <w:t>89</w:t>
      </w:r>
      <w:r w:rsidR="00523101">
        <w:rPr>
          <w:sz w:val="24"/>
          <w:szCs w:val="24"/>
        </w:rPr>
        <w:t xml:space="preserve"> </w:t>
      </w:r>
      <w:r w:rsidR="000B31CF">
        <w:rPr>
          <w:sz w:val="24"/>
          <w:szCs w:val="24"/>
        </w:rPr>
        <w:t xml:space="preserve"> от </w:t>
      </w:r>
      <w:r w:rsidR="009E5BC5">
        <w:rPr>
          <w:sz w:val="24"/>
          <w:szCs w:val="24"/>
        </w:rPr>
        <w:t xml:space="preserve"> </w:t>
      </w:r>
      <w:r w:rsidR="00166D98">
        <w:rPr>
          <w:sz w:val="24"/>
          <w:szCs w:val="24"/>
        </w:rPr>
        <w:t>0</w:t>
      </w:r>
      <w:r w:rsidR="009E5BC5">
        <w:rPr>
          <w:sz w:val="24"/>
          <w:szCs w:val="24"/>
        </w:rPr>
        <w:t>3</w:t>
      </w:r>
      <w:r w:rsidR="00166D98">
        <w:rPr>
          <w:sz w:val="24"/>
          <w:szCs w:val="24"/>
        </w:rPr>
        <w:t>.0</w:t>
      </w:r>
      <w:r w:rsidR="009E5BC5">
        <w:rPr>
          <w:sz w:val="24"/>
          <w:szCs w:val="24"/>
        </w:rPr>
        <w:t>4</w:t>
      </w:r>
      <w:r w:rsidR="009C7B85">
        <w:rPr>
          <w:sz w:val="24"/>
          <w:szCs w:val="24"/>
        </w:rPr>
        <w:t>.201</w:t>
      </w:r>
      <w:r w:rsidR="00C07F20">
        <w:rPr>
          <w:sz w:val="24"/>
          <w:szCs w:val="24"/>
        </w:rPr>
        <w:t>8</w:t>
      </w:r>
      <w:r w:rsidR="00523101">
        <w:rPr>
          <w:sz w:val="24"/>
          <w:szCs w:val="24"/>
        </w:rPr>
        <w:t xml:space="preserve"> </w:t>
      </w:r>
      <w:r w:rsidR="000B31CF" w:rsidRPr="000B31CF">
        <w:rPr>
          <w:sz w:val="24"/>
          <w:szCs w:val="24"/>
        </w:rPr>
        <w:t xml:space="preserve"> г. </w:t>
      </w:r>
    </w:p>
    <w:p w:rsidR="000B31CF" w:rsidRDefault="000B31CF" w:rsidP="00384D7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 w:rsidR="00523101">
        <w:rPr>
          <w:sz w:val="24"/>
          <w:szCs w:val="24"/>
        </w:rPr>
        <w:t xml:space="preserve"> </w:t>
      </w:r>
      <w:r w:rsidR="00B512D3">
        <w:rPr>
          <w:sz w:val="24"/>
          <w:szCs w:val="24"/>
        </w:rPr>
        <w:t xml:space="preserve">№ </w:t>
      </w:r>
      <w:r w:rsidR="009E5BC5">
        <w:rPr>
          <w:sz w:val="24"/>
          <w:szCs w:val="24"/>
        </w:rPr>
        <w:t xml:space="preserve">563 </w:t>
      </w:r>
      <w:r w:rsidR="00E764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9E5BC5">
        <w:rPr>
          <w:sz w:val="24"/>
          <w:szCs w:val="24"/>
        </w:rPr>
        <w:t>1</w:t>
      </w:r>
      <w:r w:rsidR="00E76487">
        <w:rPr>
          <w:sz w:val="24"/>
          <w:szCs w:val="24"/>
        </w:rPr>
        <w:t>5</w:t>
      </w:r>
      <w:r w:rsidR="00166D98">
        <w:rPr>
          <w:sz w:val="24"/>
          <w:szCs w:val="24"/>
        </w:rPr>
        <w:t>.03</w:t>
      </w:r>
      <w:r w:rsidR="00467EAB">
        <w:rPr>
          <w:sz w:val="24"/>
          <w:szCs w:val="24"/>
        </w:rPr>
        <w:t>.</w:t>
      </w:r>
      <w:r w:rsidR="00C31F01">
        <w:rPr>
          <w:sz w:val="24"/>
          <w:szCs w:val="24"/>
        </w:rPr>
        <w:t>2018</w:t>
      </w:r>
      <w:r>
        <w:rPr>
          <w:sz w:val="24"/>
          <w:szCs w:val="24"/>
        </w:rPr>
        <w:t xml:space="preserve"> г.</w:t>
      </w:r>
    </w:p>
    <w:p w:rsidR="009E5BC5" w:rsidRDefault="009E5BC5" w:rsidP="009E5BC5">
      <w:pPr>
        <w:pStyle w:val="a7"/>
        <w:jc w:val="center"/>
        <w:rPr>
          <w:sz w:val="24"/>
          <w:szCs w:val="24"/>
        </w:rPr>
      </w:pPr>
    </w:p>
    <w:p w:rsidR="000B31CF" w:rsidRPr="009E5BC5" w:rsidRDefault="009E5BC5" w:rsidP="009E5BC5">
      <w:pPr>
        <w:pStyle w:val="a7"/>
        <w:jc w:val="center"/>
        <w:rPr>
          <w:b/>
          <w:sz w:val="28"/>
          <w:szCs w:val="28"/>
        </w:rPr>
      </w:pPr>
      <w:r w:rsidRPr="009E5BC5">
        <w:rPr>
          <w:b/>
          <w:sz w:val="28"/>
          <w:szCs w:val="28"/>
        </w:rPr>
        <w:t xml:space="preserve">Информация о мероприятиях, посвященных 240 – </w:t>
      </w:r>
      <w:proofErr w:type="spellStart"/>
      <w:r w:rsidRPr="009E5BC5">
        <w:rPr>
          <w:b/>
          <w:sz w:val="28"/>
          <w:szCs w:val="28"/>
        </w:rPr>
        <w:t>летию</w:t>
      </w:r>
      <w:proofErr w:type="spellEnd"/>
      <w:r w:rsidRPr="009E5BC5">
        <w:rPr>
          <w:b/>
          <w:sz w:val="28"/>
          <w:szCs w:val="28"/>
        </w:rPr>
        <w:t xml:space="preserve"> Рязанской губернии.</w:t>
      </w:r>
    </w:p>
    <w:p w:rsidR="00166D98" w:rsidRDefault="009E5BC5" w:rsidP="00C16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(март 2018 г.)</w:t>
      </w:r>
    </w:p>
    <w:p w:rsidR="009E5BC5" w:rsidRPr="00007AD1" w:rsidRDefault="009E5BC5" w:rsidP="009E5BC5">
      <w:pPr>
        <w:ind w:firstLine="851"/>
        <w:jc w:val="both"/>
        <w:rPr>
          <w:sz w:val="24"/>
          <w:szCs w:val="24"/>
        </w:rPr>
      </w:pPr>
      <w:r w:rsidRPr="00007AD1">
        <w:rPr>
          <w:sz w:val="24"/>
          <w:szCs w:val="24"/>
        </w:rPr>
        <w:t xml:space="preserve">В соответствии с планом мероприятий, посвященных 240 – </w:t>
      </w:r>
      <w:proofErr w:type="spellStart"/>
      <w:r w:rsidRPr="00007AD1">
        <w:rPr>
          <w:sz w:val="24"/>
          <w:szCs w:val="24"/>
        </w:rPr>
        <w:t>летию</w:t>
      </w:r>
      <w:proofErr w:type="spellEnd"/>
      <w:r w:rsidRPr="00007AD1">
        <w:rPr>
          <w:sz w:val="24"/>
          <w:szCs w:val="24"/>
        </w:rPr>
        <w:t xml:space="preserve"> Рязанской губернии в МБОУ "Старокиструсская СШ" проведено:</w:t>
      </w:r>
    </w:p>
    <w:p w:rsidR="00E509CC" w:rsidRPr="00007AD1" w:rsidRDefault="009E5BC5" w:rsidP="009E5BC5">
      <w:pPr>
        <w:ind w:firstLine="851"/>
        <w:jc w:val="both"/>
        <w:rPr>
          <w:sz w:val="24"/>
          <w:szCs w:val="24"/>
        </w:rPr>
      </w:pPr>
      <w:r w:rsidRPr="00007AD1">
        <w:rPr>
          <w:sz w:val="24"/>
          <w:szCs w:val="24"/>
        </w:rPr>
        <w:t>14.03.2018 г. – Единый урок «Рязанская губерния</w:t>
      </w:r>
      <w:r w:rsidR="00E509CC" w:rsidRPr="00007AD1">
        <w:rPr>
          <w:sz w:val="24"/>
          <w:szCs w:val="24"/>
        </w:rPr>
        <w:t xml:space="preserve"> в истории государства Российского». На уроке </w:t>
      </w:r>
      <w:proofErr w:type="gramStart"/>
      <w:r w:rsidR="00E509CC" w:rsidRPr="00007AD1">
        <w:rPr>
          <w:sz w:val="24"/>
          <w:szCs w:val="24"/>
        </w:rPr>
        <w:t>присутствовал депутат районной Думы Андреев А.Б.   Урок проводился</w:t>
      </w:r>
      <w:proofErr w:type="gramEnd"/>
      <w:r w:rsidR="00E509CC" w:rsidRPr="00007AD1">
        <w:rPr>
          <w:sz w:val="24"/>
          <w:szCs w:val="24"/>
        </w:rPr>
        <w:t xml:space="preserve"> для обучающихся 7 – 8 классов. Ребята вспомнили основные этапы </w:t>
      </w:r>
      <w:r w:rsidRPr="00007AD1">
        <w:rPr>
          <w:sz w:val="24"/>
          <w:szCs w:val="24"/>
        </w:rPr>
        <w:t xml:space="preserve"> </w:t>
      </w:r>
      <w:r w:rsidR="00E509CC" w:rsidRPr="00007AD1">
        <w:rPr>
          <w:sz w:val="24"/>
          <w:szCs w:val="24"/>
        </w:rPr>
        <w:t>развития Рязанщины, знаменитых земляков, которые внесли значительный вклад в развитие не только Российской, но и мировой истории, обсудили современное развитие Рязанского края.</w:t>
      </w:r>
    </w:p>
    <w:p w:rsidR="00E509CC" w:rsidRPr="00007AD1" w:rsidRDefault="00E509CC" w:rsidP="009E5BC5">
      <w:pPr>
        <w:ind w:firstLine="851"/>
        <w:jc w:val="both"/>
        <w:rPr>
          <w:sz w:val="24"/>
          <w:szCs w:val="24"/>
        </w:rPr>
      </w:pPr>
      <w:r w:rsidRPr="00007AD1">
        <w:rPr>
          <w:sz w:val="24"/>
          <w:szCs w:val="24"/>
        </w:rPr>
        <w:t>Единый урок также прошел в 1 – 6 и 9 – 11 классах.</w:t>
      </w:r>
    </w:p>
    <w:p w:rsidR="00007AD1" w:rsidRPr="00007AD1" w:rsidRDefault="00E509CC" w:rsidP="009E5BC5">
      <w:pPr>
        <w:ind w:firstLine="851"/>
        <w:jc w:val="both"/>
        <w:rPr>
          <w:sz w:val="24"/>
          <w:szCs w:val="24"/>
        </w:rPr>
      </w:pPr>
      <w:r w:rsidRPr="00007AD1">
        <w:rPr>
          <w:sz w:val="24"/>
          <w:szCs w:val="24"/>
        </w:rPr>
        <w:t xml:space="preserve">23.03.2018 г. – В 9 – 11 классах прошел урок «Славные имена Рязанщины». Учитель истории в очередной раз </w:t>
      </w:r>
      <w:r w:rsidR="00007AD1" w:rsidRPr="00007AD1">
        <w:rPr>
          <w:sz w:val="24"/>
          <w:szCs w:val="24"/>
        </w:rPr>
        <w:t>напомнила ученикам о знаменитых земляках, о неразрывности и общности исторического пути России и Рязанского края.</w:t>
      </w:r>
    </w:p>
    <w:p w:rsidR="00007AD1" w:rsidRPr="00007AD1" w:rsidRDefault="00007AD1" w:rsidP="009E5BC5">
      <w:pPr>
        <w:ind w:firstLine="851"/>
        <w:jc w:val="both"/>
        <w:rPr>
          <w:sz w:val="24"/>
          <w:szCs w:val="24"/>
        </w:rPr>
      </w:pPr>
      <w:r w:rsidRPr="00007AD1">
        <w:rPr>
          <w:sz w:val="24"/>
          <w:szCs w:val="24"/>
        </w:rPr>
        <w:t>Внимание учащихся было привлечено к историческим событиям и памятным датам регионального и общенационального значения.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1"/>
        <w:gridCol w:w="5178"/>
      </w:tblGrid>
      <w:tr w:rsidR="00007AD1" w:rsidTr="00007AD1">
        <w:tc>
          <w:tcPr>
            <w:tcW w:w="5139" w:type="dxa"/>
          </w:tcPr>
          <w:p w:rsidR="00007AD1" w:rsidRPr="00007AD1" w:rsidRDefault="00007AD1" w:rsidP="009E5BC5">
            <w:pPr>
              <w:jc w:val="both"/>
              <w:rPr>
                <w:sz w:val="24"/>
                <w:szCs w:val="24"/>
              </w:rPr>
            </w:pPr>
            <w:r w:rsidRPr="00007AD1">
              <w:rPr>
                <w:noProof/>
                <w:sz w:val="24"/>
                <w:szCs w:val="24"/>
              </w:rPr>
              <w:drawing>
                <wp:inline distT="0" distB="0" distL="0" distR="0" wp14:anchorId="5D891AA8" wp14:editId="6FD08BAD">
                  <wp:extent cx="3028950" cy="2271713"/>
                  <wp:effectExtent l="0" t="0" r="0" b="0"/>
                  <wp:docPr id="4" name="Рисунок 4" descr="C:\Users\1\AppData\Local\Microsoft\Windows\Temporary Internet Files\Content.Word\IMG_3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AppData\Local\Microsoft\Windows\Temporary Internet Files\Content.Word\IMG_3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7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AD1" w:rsidRPr="00007AD1" w:rsidRDefault="00007AD1" w:rsidP="00007AD1">
            <w:pPr>
              <w:jc w:val="center"/>
              <w:rPr>
                <w:sz w:val="24"/>
                <w:szCs w:val="24"/>
              </w:rPr>
            </w:pPr>
            <w:r w:rsidRPr="00007AD1">
              <w:rPr>
                <w:sz w:val="24"/>
                <w:szCs w:val="24"/>
              </w:rPr>
              <w:t>«Рязанская губерния в истории государства Российского»</w:t>
            </w:r>
          </w:p>
          <w:p w:rsidR="00007AD1" w:rsidRPr="00007AD1" w:rsidRDefault="00007AD1" w:rsidP="009E5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:rsidR="00007AD1" w:rsidRPr="00007AD1" w:rsidRDefault="00007AD1" w:rsidP="009E5BC5">
            <w:pPr>
              <w:jc w:val="both"/>
              <w:rPr>
                <w:sz w:val="24"/>
                <w:szCs w:val="24"/>
              </w:rPr>
            </w:pPr>
            <w:r w:rsidRPr="00007AD1">
              <w:rPr>
                <w:noProof/>
                <w:sz w:val="24"/>
                <w:szCs w:val="24"/>
              </w:rPr>
              <w:drawing>
                <wp:inline distT="0" distB="0" distL="0" distR="0" wp14:anchorId="2E8B5439" wp14:editId="322AE999">
                  <wp:extent cx="3150883" cy="1990725"/>
                  <wp:effectExtent l="0" t="0" r="0" b="0"/>
                  <wp:docPr id="2" name="Рисунок 2" descr="C:\Users\1\AppData\Local\Microsoft\Windows\Temporary Internet Files\Content.Word\IMG_3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IMG_3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883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AD1" w:rsidRPr="00007AD1" w:rsidRDefault="00007AD1" w:rsidP="009E5BC5">
            <w:pPr>
              <w:jc w:val="both"/>
              <w:rPr>
                <w:sz w:val="24"/>
                <w:szCs w:val="24"/>
              </w:rPr>
            </w:pPr>
          </w:p>
          <w:p w:rsidR="00007AD1" w:rsidRPr="00007AD1" w:rsidRDefault="00007AD1" w:rsidP="00007AD1">
            <w:pPr>
              <w:jc w:val="center"/>
              <w:rPr>
                <w:sz w:val="24"/>
                <w:szCs w:val="24"/>
              </w:rPr>
            </w:pPr>
            <w:r w:rsidRPr="00007AD1">
              <w:rPr>
                <w:sz w:val="24"/>
                <w:szCs w:val="24"/>
              </w:rPr>
              <w:t>«Славные имена Рязанщины».</w:t>
            </w:r>
          </w:p>
        </w:tc>
      </w:tr>
    </w:tbl>
    <w:p w:rsidR="009E5BC5" w:rsidRDefault="00E509CC" w:rsidP="009E5B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1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2706"/>
        <w:gridCol w:w="1985"/>
      </w:tblGrid>
      <w:tr w:rsidR="00467EAB" w:rsidRPr="000F27DC" w:rsidTr="00055A84">
        <w:tc>
          <w:tcPr>
            <w:tcW w:w="2089" w:type="dxa"/>
          </w:tcPr>
          <w:p w:rsidR="006F579A" w:rsidRPr="000F27DC" w:rsidRDefault="002F616C" w:rsidP="00490A31">
            <w:pPr>
              <w:jc w:val="center"/>
              <w:rPr>
                <w:sz w:val="24"/>
                <w:szCs w:val="24"/>
              </w:rPr>
            </w:pPr>
            <w:r w:rsidRPr="002F616C">
              <w:rPr>
                <w:spacing w:val="-8"/>
                <w:sz w:val="28"/>
              </w:rPr>
              <w:t xml:space="preserve">               </w:t>
            </w: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C07F20" w:rsidRDefault="006F579A" w:rsidP="00490A31">
            <w:pPr>
              <w:jc w:val="center"/>
              <w:rPr>
                <w:sz w:val="24"/>
                <w:szCs w:val="24"/>
              </w:rPr>
            </w:pPr>
            <w:r w:rsidRPr="000F27DC">
              <w:rPr>
                <w:sz w:val="24"/>
                <w:szCs w:val="24"/>
              </w:rPr>
              <w:t>Директор школы:</w:t>
            </w:r>
          </w:p>
          <w:p w:rsidR="006F579A" w:rsidRPr="00C07F20" w:rsidRDefault="006F579A" w:rsidP="00490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6F579A" w:rsidRPr="000F27DC" w:rsidRDefault="006F579A" w:rsidP="00490A31">
            <w:pPr>
              <w:jc w:val="center"/>
            </w:pPr>
            <w:r w:rsidRPr="000F27DC">
              <w:rPr>
                <w:noProof/>
              </w:rPr>
              <w:drawing>
                <wp:inline distT="0" distB="0" distL="0" distR="0" wp14:anchorId="23178C79" wp14:editId="5974BF4C">
                  <wp:extent cx="1581150" cy="1619250"/>
                  <wp:effectExtent l="0" t="0" r="0" b="0"/>
                  <wp:docPr id="1" name="Рисунок 1" descr="C:\Users\1\AppData\Local\Microsoft\Windows\Temporary Internet Files\Content.Word\100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100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</w:p>
          <w:p w:rsidR="006F579A" w:rsidRPr="000F27DC" w:rsidRDefault="006F579A" w:rsidP="00490A31">
            <w:pPr>
              <w:jc w:val="center"/>
              <w:rPr>
                <w:sz w:val="24"/>
                <w:szCs w:val="24"/>
              </w:rPr>
            </w:pPr>
            <w:r w:rsidRPr="000F27DC">
              <w:rPr>
                <w:sz w:val="24"/>
                <w:szCs w:val="24"/>
              </w:rPr>
              <w:t>/О.В.Балабанова/</w:t>
            </w:r>
          </w:p>
        </w:tc>
      </w:tr>
    </w:tbl>
    <w:p w:rsidR="002F616C" w:rsidRDefault="002F616C"/>
    <w:p w:rsidR="002F616C" w:rsidRDefault="002F616C"/>
    <w:p w:rsidR="002F616C" w:rsidRDefault="002F616C"/>
    <w:p w:rsidR="002F616C" w:rsidRDefault="002F616C"/>
    <w:p w:rsidR="000254C8" w:rsidRDefault="003549D8">
      <w:bookmarkStart w:id="0" w:name="_GoBack"/>
      <w:bookmarkEnd w:id="0"/>
      <w:r w:rsidRPr="003549D8">
        <w:t xml:space="preserve">Исп. </w:t>
      </w:r>
      <w:r w:rsidR="00384D77" w:rsidRPr="003549D8">
        <w:t>Зам. директора: Н. Кудюкина</w:t>
      </w:r>
    </w:p>
    <w:p w:rsidR="009A0D53" w:rsidRPr="003549D8" w:rsidRDefault="009A0D53">
      <w:r>
        <w:t>Тел. 3 – 95 - 36</w:t>
      </w:r>
    </w:p>
    <w:sectPr w:rsidR="009A0D53" w:rsidRPr="003549D8" w:rsidSect="00055A84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B6622"/>
    <w:multiLevelType w:val="hybridMultilevel"/>
    <w:tmpl w:val="E0DABE1A"/>
    <w:lvl w:ilvl="0" w:tplc="EB1C5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8D"/>
    <w:rsid w:val="00007AD1"/>
    <w:rsid w:val="000254C8"/>
    <w:rsid w:val="00055A84"/>
    <w:rsid w:val="0006238B"/>
    <w:rsid w:val="000B31CF"/>
    <w:rsid w:val="00166D98"/>
    <w:rsid w:val="001A00A1"/>
    <w:rsid w:val="00276286"/>
    <w:rsid w:val="002A003A"/>
    <w:rsid w:val="002F616C"/>
    <w:rsid w:val="003549D8"/>
    <w:rsid w:val="00384D77"/>
    <w:rsid w:val="00394983"/>
    <w:rsid w:val="003D1F4B"/>
    <w:rsid w:val="003E1862"/>
    <w:rsid w:val="00403BBE"/>
    <w:rsid w:val="00434AE4"/>
    <w:rsid w:val="00461CD9"/>
    <w:rsid w:val="00467EAB"/>
    <w:rsid w:val="0049328A"/>
    <w:rsid w:val="004F67E8"/>
    <w:rsid w:val="00502EFE"/>
    <w:rsid w:val="00506B33"/>
    <w:rsid w:val="00523101"/>
    <w:rsid w:val="005B3CA4"/>
    <w:rsid w:val="005D7BCF"/>
    <w:rsid w:val="005E7D5C"/>
    <w:rsid w:val="00670624"/>
    <w:rsid w:val="006D4C6A"/>
    <w:rsid w:val="006E5602"/>
    <w:rsid w:val="006F579A"/>
    <w:rsid w:val="007015BF"/>
    <w:rsid w:val="0076051C"/>
    <w:rsid w:val="007673A1"/>
    <w:rsid w:val="00814AE5"/>
    <w:rsid w:val="00846A8D"/>
    <w:rsid w:val="008C7D05"/>
    <w:rsid w:val="009069CC"/>
    <w:rsid w:val="00925417"/>
    <w:rsid w:val="00941A82"/>
    <w:rsid w:val="00955323"/>
    <w:rsid w:val="00971966"/>
    <w:rsid w:val="00992BFB"/>
    <w:rsid w:val="009A0D53"/>
    <w:rsid w:val="009A1783"/>
    <w:rsid w:val="009C7B85"/>
    <w:rsid w:val="009E5BC5"/>
    <w:rsid w:val="009F72CB"/>
    <w:rsid w:val="00A01445"/>
    <w:rsid w:val="00A02465"/>
    <w:rsid w:val="00A22D25"/>
    <w:rsid w:val="00B118FE"/>
    <w:rsid w:val="00B512D3"/>
    <w:rsid w:val="00B53D65"/>
    <w:rsid w:val="00C07F20"/>
    <w:rsid w:val="00C16F86"/>
    <w:rsid w:val="00C23336"/>
    <w:rsid w:val="00C265CD"/>
    <w:rsid w:val="00C31F01"/>
    <w:rsid w:val="00C70E4E"/>
    <w:rsid w:val="00C9411C"/>
    <w:rsid w:val="00CA2837"/>
    <w:rsid w:val="00CC6A58"/>
    <w:rsid w:val="00CF2EFB"/>
    <w:rsid w:val="00D22C71"/>
    <w:rsid w:val="00D4418E"/>
    <w:rsid w:val="00D63829"/>
    <w:rsid w:val="00DB06A5"/>
    <w:rsid w:val="00DD6FD4"/>
    <w:rsid w:val="00DD7C3A"/>
    <w:rsid w:val="00E075BE"/>
    <w:rsid w:val="00E509CC"/>
    <w:rsid w:val="00E76487"/>
    <w:rsid w:val="00E977C1"/>
    <w:rsid w:val="00EA5715"/>
    <w:rsid w:val="00F04C24"/>
    <w:rsid w:val="00F53215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E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D63829"/>
    <w:rPr>
      <w:b/>
      <w:bCs/>
    </w:rPr>
  </w:style>
  <w:style w:type="table" w:styleId="a4">
    <w:name w:val="Table Grid"/>
    <w:basedOn w:val="a1"/>
    <w:uiPriority w:val="59"/>
    <w:rsid w:val="00D6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A02465"/>
    <w:rPr>
      <w:color w:val="0000FF"/>
      <w:u w:val="single"/>
    </w:rPr>
  </w:style>
  <w:style w:type="table" w:customStyle="1" w:styleId="11">
    <w:name w:val="Сетка таблицы11"/>
    <w:basedOn w:val="a1"/>
    <w:next w:val="a4"/>
    <w:rsid w:val="006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55A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6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trus-school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2018-03-05T06:54:00Z</cp:lastPrinted>
  <dcterms:created xsi:type="dcterms:W3CDTF">2018-04-03T09:34:00Z</dcterms:created>
  <dcterms:modified xsi:type="dcterms:W3CDTF">2018-04-03T09:52:00Z</dcterms:modified>
</cp:coreProperties>
</file>