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1158F" w:rsidRDefault="0031158F" w:rsidP="0031158F">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31158F" w:rsidRDefault="0031158F" w:rsidP="0031158F">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31158F" w:rsidRDefault="0031158F" w:rsidP="0031158F">
      <w:pPr>
        <w:pStyle w:val="affd"/>
        <w:spacing w:before="0" w:after="0" w:line="360" w:lineRule="auto"/>
        <w:ind w:left="3969"/>
        <w:contextualSpacing/>
        <w:rPr>
          <w:rFonts w:ascii="Times New Roman" w:hAnsi="Times New Roman"/>
          <w:b w:val="0"/>
          <w:sz w:val="28"/>
          <w:szCs w:val="28"/>
        </w:rPr>
      </w:pPr>
      <w:r>
        <w:rPr>
          <w:rFonts w:ascii="Times New Roman" w:hAnsi="Times New Roman"/>
          <w:b w:val="0"/>
          <w:sz w:val="28"/>
          <w:szCs w:val="28"/>
        </w:rPr>
        <w:t>(протокол  от 22 декабря  2015 г. № 4/15)</w:t>
      </w: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5B5BE4"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П</w:t>
      </w:r>
      <w:r w:rsidR="0031158F">
        <w:rPr>
          <w:rFonts w:ascii="Times New Roman" w:hAnsi="Times New Roman" w:cs="Times New Roman"/>
          <w:b/>
          <w:color w:val="auto"/>
          <w:sz w:val="32"/>
          <w:szCs w:val="32"/>
        </w:rPr>
        <w:t xml:space="preserve">римерная </w:t>
      </w:r>
    </w:p>
    <w:p w:rsidR="005B5BE4" w:rsidRDefault="0031158F"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tblPr>
      <w:tblGrid>
        <w:gridCol w:w="9215"/>
        <w:gridCol w:w="708"/>
      </w:tblGrid>
      <w:tr w:rsidR="004F2631" w:rsidTr="00284458">
        <w:tc>
          <w:tcPr>
            <w:tcW w:w="9215" w:type="dxa"/>
          </w:tcPr>
          <w:p w:rsidR="004F2631" w:rsidRDefault="004F2631" w:rsidP="00FC52CE">
            <w:pPr>
              <w:pStyle w:val="afe"/>
              <w:spacing w:line="276" w:lineRule="auto"/>
              <w:rPr>
                <w:rFonts w:ascii="Times New Roman" w:hAnsi="Times New Roman"/>
                <w:b/>
                <w:sz w:val="28"/>
              </w:rPr>
            </w:pPr>
            <w:r w:rsidRPr="004F2631">
              <w:rPr>
                <w:rFonts w:ascii="Times New Roman" w:hAnsi="Times New Roman"/>
                <w:b/>
                <w:sz w:val="28"/>
              </w:rPr>
              <w:lastRenderedPageBreak/>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2"/>
      </w:r>
      <w:r>
        <w:rPr>
          <w:rFonts w:ascii="Times New Roman" w:hAnsi="Times New Roman" w:cs="Times New Roman"/>
          <w:sz w:val="28"/>
          <w:szCs w:val="28"/>
        </w:rPr>
        <w:t>. В такихорганизациях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3"/>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ПрАООП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w:t>
      </w:r>
      <w:r>
        <w:rPr>
          <w:rFonts w:ascii="Times New Roman" w:hAnsi="Times New Roman" w:cs="Times New Roman"/>
          <w:color w:val="auto"/>
          <w:sz w:val="28"/>
          <w:szCs w:val="28"/>
        </w:rPr>
        <w:lastRenderedPageBreak/>
        <w:t xml:space="preserve">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4"/>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sz w:val="28"/>
          <w:szCs w:val="28"/>
        </w:rPr>
        <w:lastRenderedPageBreak/>
        <w:t xml:space="preserve">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xml:space="preserve"> принциппреемственности, предполагающий взаимосвязь и непрерывность образования обучающихся с умственной отсталостью(интеллектуальными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w:t>
      </w:r>
      <w:r>
        <w:rPr>
          <w:rFonts w:ascii="Times New Roman" w:hAnsi="Times New Roman" w:cs="Times New Roman"/>
          <w:color w:val="auto"/>
          <w:sz w:val="28"/>
          <w:szCs w:val="28"/>
        </w:rPr>
        <w:lastRenderedPageBreak/>
        <w:t xml:space="preserve">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5"/>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6"/>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w:t>
      </w:r>
      <w:r>
        <w:rPr>
          <w:rFonts w:ascii="Times New Roman" w:hAnsi="Times New Roman" w:cs="Times New Roman"/>
          <w:color w:val="auto"/>
          <w:sz w:val="28"/>
          <w:szCs w:val="28"/>
        </w:rPr>
        <w:lastRenderedPageBreak/>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w:t>
      </w:r>
      <w:r>
        <w:rPr>
          <w:rFonts w:ascii="Times New Roman" w:hAnsi="Times New Roman" w:cs="Times New Roman"/>
          <w:color w:val="auto"/>
          <w:sz w:val="28"/>
          <w:szCs w:val="28"/>
        </w:rPr>
        <w:lastRenderedPageBreak/>
        <w:t>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w:t>
      </w:r>
      <w:r>
        <w:rPr>
          <w:rFonts w:ascii="Times New Roman" w:hAnsi="Times New Roman" w:cs="Times New Roman"/>
          <w:color w:val="auto"/>
          <w:sz w:val="28"/>
          <w:szCs w:val="28"/>
          <w:shd w:val="clear" w:color="auto" w:fill="FFFFFF"/>
        </w:rPr>
        <w:lastRenderedPageBreak/>
        <w:t>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В связи с этим </w:t>
      </w:r>
      <w:r>
        <w:rPr>
          <w:rFonts w:ascii="Times New Roman" w:hAnsi="Times New Roman" w:cs="Times New Roman"/>
          <w:color w:val="auto"/>
          <w:sz w:val="28"/>
          <w:szCs w:val="28"/>
          <w:shd w:val="clear" w:color="auto" w:fill="FFFFFF"/>
        </w:rPr>
        <w:lastRenderedPageBreak/>
        <w:t>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lastRenderedPageBreak/>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вить </w:t>
      </w:r>
      <w:r>
        <w:rPr>
          <w:rFonts w:ascii="Times New Roman" w:hAnsi="Times New Roman" w:cs="Times New Roman"/>
          <w:color w:val="auto"/>
          <w:sz w:val="28"/>
          <w:szCs w:val="28"/>
        </w:rPr>
        <w:lastRenderedPageBreak/>
        <w:t>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целеполаганию, </w:t>
      </w:r>
      <w:r>
        <w:rPr>
          <w:rFonts w:ascii="Times New Roman" w:hAnsi="Times New Roman" w:cs="Times New Roman"/>
          <w:color w:val="auto"/>
          <w:sz w:val="28"/>
          <w:szCs w:val="28"/>
        </w:rPr>
        <w:lastRenderedPageBreak/>
        <w:t>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 xml:space="preserve">ловий выступает система </w:t>
      </w:r>
      <w:r>
        <w:rPr>
          <w:rFonts w:ascii="Times New Roman" w:hAnsi="Times New Roman" w:cs="Times New Roman"/>
          <w:color w:val="auto"/>
          <w:sz w:val="28"/>
          <w:szCs w:val="28"/>
          <w:shd w:val="clear" w:color="auto" w:fill="FFFFFF"/>
        </w:rPr>
        <w:lastRenderedPageBreak/>
        <w:t>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7"/>
      </w:r>
      <w:r>
        <w:rPr>
          <w:rFonts w:ascii="Times New Roman" w:hAnsi="Times New Roman" w:cs="Times New Roman"/>
          <w:b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w:t>
      </w:r>
      <w:r>
        <w:rPr>
          <w:rFonts w:ascii="Times New Roman" w:hAnsi="Times New Roman" w:cs="Times New Roman"/>
          <w:b w:val="0"/>
          <w:caps w:val="0"/>
          <w:color w:val="auto"/>
          <w:sz w:val="28"/>
          <w:szCs w:val="28"/>
          <w:shd w:val="clear" w:color="auto" w:fill="FFFFFF"/>
        </w:rPr>
        <w:lastRenderedPageBreak/>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приемов работы карандашом, гуашью,акварельными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w:t>
      </w:r>
      <w:r>
        <w:rPr>
          <w:rFonts w:ascii="Times New Roman" w:hAnsi="Times New Roman" w:cs="Times New Roman"/>
          <w:sz w:val="28"/>
          <w:szCs w:val="28"/>
        </w:rPr>
        <w:lastRenderedPageBreak/>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участие в обсуждении прослушанного/прочитанного текста (ответы на вопросы, высказывание собственного мнения, выслушивание мнений </w:t>
      </w:r>
      <w:r>
        <w:rPr>
          <w:rFonts w:ascii="Times New Roman" w:hAnsi="Times New Roman" w:cs="Times New Roman"/>
          <w:color w:val="auto"/>
          <w:sz w:val="28"/>
          <w:szCs w:val="28"/>
        </w:rPr>
        <w:lastRenderedPageBreak/>
        <w:t>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lastRenderedPageBreak/>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w:t>
      </w:r>
      <w:r>
        <w:rPr>
          <w:rFonts w:ascii="Times New Roman" w:hAnsi="Times New Roman" w:cs="Times New Roman"/>
          <w:color w:val="auto"/>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w:t>
      </w:r>
      <w:r>
        <w:rPr>
          <w:rFonts w:ascii="Times New Roman" w:hAnsi="Times New Roman" w:cs="Times New Roman"/>
          <w:color w:val="auto"/>
          <w:sz w:val="28"/>
          <w:szCs w:val="28"/>
        </w:rPr>
        <w:lastRenderedPageBreak/>
        <w:t>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8"/>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Оценку предметных результатовцелесообразно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9"/>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 xml:space="preserve">ников, используя только качественную </w:t>
      </w:r>
      <w:r>
        <w:rPr>
          <w:rFonts w:ascii="Times New Roman" w:hAnsi="Times New Roman" w:cs="Times New Roman"/>
          <w:bCs/>
          <w:color w:val="auto"/>
          <w:sz w:val="28"/>
          <w:szCs w:val="28"/>
        </w:rPr>
        <w:lastRenderedPageBreak/>
        <w:t>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w:t>
      </w:r>
      <w:r>
        <w:rPr>
          <w:rFonts w:ascii="Times New Roman" w:hAnsi="Times New Roman" w:cs="Times New Roman"/>
          <w:color w:val="auto"/>
          <w:sz w:val="28"/>
          <w:szCs w:val="28"/>
        </w:rPr>
        <w:lastRenderedPageBreak/>
        <w:t>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w:t>
      </w:r>
      <w:r>
        <w:rPr>
          <w:rFonts w:ascii="Times New Roman" w:hAnsi="Times New Roman" w:cs="Times New Roman"/>
          <w:color w:val="auto"/>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w:t>
      </w:r>
      <w:r>
        <w:rPr>
          <w:rFonts w:ascii="Times New Roman" w:hAnsi="Times New Roman" w:cs="Times New Roman"/>
          <w:color w:val="auto"/>
          <w:sz w:val="28"/>
          <w:szCs w:val="28"/>
        </w:rPr>
        <w:lastRenderedPageBreak/>
        <w:t>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w:t>
      </w:r>
      <w:r>
        <w:rPr>
          <w:rFonts w:ascii="Times New Roman" w:hAnsi="Times New Roman"/>
          <w:sz w:val="28"/>
          <w:szCs w:val="28"/>
        </w:rPr>
        <w:lastRenderedPageBreak/>
        <w:t>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lastRenderedPageBreak/>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lastRenderedPageBreak/>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w:t>
      </w:r>
      <w:r>
        <w:rPr>
          <w:rFonts w:ascii="Times New Roman" w:hAnsi="Times New Roman" w:cs="Times New Roman"/>
          <w:color w:val="auto"/>
          <w:sz w:val="28"/>
          <w:szCs w:val="28"/>
        </w:rPr>
        <w:lastRenderedPageBreak/>
        <w:t xml:space="preserve">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w:t>
      </w:r>
      <w:r>
        <w:rPr>
          <w:rFonts w:ascii="Times New Roman" w:hAnsi="Times New Roman" w:cs="Times New Roman"/>
          <w:bCs/>
          <w:color w:val="auto"/>
          <w:sz w:val="28"/>
          <w:szCs w:val="28"/>
        </w:rPr>
        <w:lastRenderedPageBreak/>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 xml:space="preserve">буквенных слогов, закрытых </w:t>
      </w:r>
      <w:r w:rsidR="00AD1550">
        <w:rPr>
          <w:rFonts w:ascii="Times New Roman" w:hAnsi="Times New Roman" w:cs="Times New Roman"/>
          <w:color w:val="auto"/>
          <w:sz w:val="28"/>
          <w:szCs w:val="28"/>
        </w:rPr>
        <w:lastRenderedPageBreak/>
        <w:t>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 xml:space="preserve">ал. Составление двух-трех предложений с опорой на </w:t>
      </w:r>
      <w:r>
        <w:rPr>
          <w:rFonts w:ascii="Times New Roman" w:hAnsi="Times New Roman" w:cs="Times New Roman"/>
          <w:color w:val="auto"/>
          <w:sz w:val="28"/>
          <w:szCs w:val="28"/>
        </w:rPr>
        <w:lastRenderedPageBreak/>
        <w:t>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w:t>
      </w:r>
      <w:r>
        <w:rPr>
          <w:color w:val="auto"/>
          <w:sz w:val="28"/>
          <w:szCs w:val="28"/>
        </w:rPr>
        <w:lastRenderedPageBreak/>
        <w:t xml:space="preserve">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w:t>
      </w:r>
      <w:r>
        <w:rPr>
          <w:rFonts w:ascii="Times New Roman" w:hAnsi="Times New Roman"/>
          <w:sz w:val="28"/>
          <w:szCs w:val="28"/>
        </w:rPr>
        <w:lastRenderedPageBreak/>
        <w:t>…»,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lastRenderedPageBreak/>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lastRenderedPageBreak/>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w:t>
      </w:r>
      <w:r>
        <w:rPr>
          <w:rFonts w:ascii="Times New Roman" w:hAnsi="Times New Roman" w:cs="Times New Roman"/>
          <w:color w:val="auto"/>
          <w:sz w:val="28"/>
          <w:szCs w:val="28"/>
        </w:rPr>
        <w:lastRenderedPageBreak/>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lastRenderedPageBreak/>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lastRenderedPageBreak/>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w:t>
      </w:r>
      <w:r>
        <w:rPr>
          <w:rFonts w:ascii="Times New Roman" w:hAnsi="Times New Roman" w:cs="Times New Roman"/>
          <w:color w:val="auto"/>
          <w:sz w:val="28"/>
          <w:szCs w:val="28"/>
        </w:rPr>
        <w:lastRenderedPageBreak/>
        <w:t xml:space="preserve">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w:t>
      </w:r>
      <w:r>
        <w:rPr>
          <w:rFonts w:ascii="Times New Roman" w:hAnsi="Times New Roman" w:cs="Times New Roman"/>
          <w:color w:val="auto"/>
          <w:sz w:val="28"/>
          <w:szCs w:val="28"/>
        </w:rPr>
        <w:lastRenderedPageBreak/>
        <w:t>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развитии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color w:val="auto"/>
          <w:sz w:val="28"/>
          <w:szCs w:val="28"/>
          <w:shd w:val="clear" w:color="auto" w:fill="FFFFFF"/>
        </w:rPr>
        <w:t>дляразвития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Понятия:«цвет»,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w:t>
      </w:r>
      <w:r>
        <w:rPr>
          <w:rFonts w:ascii="Times New Roman" w:hAnsi="Times New Roman" w:cs="Times New Roman"/>
          <w:sz w:val="28"/>
          <w:szCs w:val="28"/>
        </w:rPr>
        <w:lastRenderedPageBreak/>
        <w:t>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lastRenderedPageBreak/>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гимнаста.Элементарные сведения о гимнастиче</w:t>
      </w:r>
      <w:r>
        <w:rPr>
          <w:rFonts w:ascii="Times New Roman" w:hAnsi="Times New Roman" w:cs="Times New Roman"/>
          <w:color w:val="000000"/>
          <w:sz w:val="28"/>
          <w:szCs w:val="28"/>
        </w:rPr>
        <w:softHyphen/>
        <w:t xml:space="preserve">ских снарядах и предметах. Правила поведения на </w:t>
      </w:r>
      <w:r>
        <w:rPr>
          <w:rFonts w:ascii="Times New Roman" w:hAnsi="Times New Roman" w:cs="Times New Roman"/>
          <w:color w:val="000000"/>
          <w:sz w:val="28"/>
          <w:szCs w:val="28"/>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w:t>
      </w:r>
      <w:r>
        <w:rPr>
          <w:rFonts w:ascii="Times New Roman" w:hAnsi="Times New Roman" w:cs="Times New Roman"/>
          <w:color w:val="000000"/>
          <w:spacing w:val="6"/>
          <w:sz w:val="28"/>
          <w:szCs w:val="28"/>
        </w:rPr>
        <w:lastRenderedPageBreak/>
        <w:t xml:space="preserve">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Упражнение в зале: снимание и одевание ботинок; приседания; удержание равновесия; имитация правильного падения </w:t>
      </w:r>
      <w:r>
        <w:rPr>
          <w:rFonts w:ascii="Times New Roman" w:hAnsi="Times New Roman" w:cs="Times New Roman"/>
          <w:sz w:val="28"/>
          <w:szCs w:val="28"/>
        </w:rPr>
        <w:lastRenderedPageBreak/>
        <w:t>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w:t>
      </w:r>
      <w:r>
        <w:rPr>
          <w:rFonts w:ascii="Times New Roman" w:hAnsi="Times New Roman"/>
          <w:sz w:val="28"/>
          <w:szCs w:val="28"/>
        </w:rPr>
        <w:lastRenderedPageBreak/>
        <w:t>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r>
        <w:rPr>
          <w:rFonts w:ascii="Times New Roman" w:hAnsi="Times New Roman"/>
          <w:sz w:val="28"/>
          <w:szCs w:val="28"/>
        </w:rPr>
        <w:lastRenderedPageBreak/>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w:t>
      </w:r>
      <w:r>
        <w:rPr>
          <w:rFonts w:ascii="Times New Roman" w:hAnsi="Times New Roman"/>
          <w:sz w:val="28"/>
          <w:szCs w:val="28"/>
        </w:rPr>
        <w:lastRenderedPageBreak/>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xml:space="preserve">. Виды ремонта одежды (пришивание пуговиц, вешалок, карманом и т.д.). Пришивание пуговиц (с двумя и четырьмя </w:t>
      </w:r>
      <w:r>
        <w:rPr>
          <w:rFonts w:ascii="Times New Roman" w:hAnsi="Times New Roman"/>
          <w:sz w:val="28"/>
          <w:szCs w:val="28"/>
        </w:rPr>
        <w:lastRenderedPageBreak/>
        <w:t>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lastRenderedPageBreak/>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lastRenderedPageBreak/>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lastRenderedPageBreak/>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w:t>
      </w:r>
      <w:r>
        <w:rPr>
          <w:rFonts w:ascii="Times New Roman" w:hAnsi="Times New Roman" w:cs="Times New Roman"/>
          <w:sz w:val="28"/>
          <w:szCs w:val="28"/>
        </w:rPr>
        <w:lastRenderedPageBreak/>
        <w:t>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w:t>
      </w:r>
      <w:r>
        <w:rPr>
          <w:rFonts w:ascii="Times New Roman" w:hAnsi="Times New Roman" w:cs="Times New Roman"/>
          <w:sz w:val="28"/>
          <w:szCs w:val="28"/>
        </w:rPr>
        <w:lastRenderedPageBreak/>
        <w:t>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lastRenderedPageBreak/>
        <w:t>PowerPoint</w:t>
      </w:r>
      <w:r>
        <w:rPr>
          <w:rStyle w:val="12"/>
          <w:rFonts w:cs="Times New Roman"/>
          <w:i w:val="0"/>
          <w:sz w:val="28"/>
          <w:szCs w:val="28"/>
        </w:rPr>
        <w:t>.</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 xml:space="preserve">лученных в </w:t>
      </w:r>
      <w:r>
        <w:rPr>
          <w:rFonts w:ascii="Times New Roman" w:hAnsi="Times New Roman" w:cs="Times New Roman"/>
          <w:sz w:val="28"/>
          <w:szCs w:val="28"/>
        </w:rPr>
        <w:lastRenderedPageBreak/>
        <w:t>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lastRenderedPageBreak/>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w:t>
      </w:r>
      <w:r>
        <w:rPr>
          <w:rFonts w:ascii="Times New Roman" w:hAnsi="Times New Roman" w:cs="Times New Roman"/>
          <w:sz w:val="28"/>
          <w:szCs w:val="28"/>
        </w:rPr>
        <w:lastRenderedPageBreak/>
        <w:t xml:space="preserve">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Красная 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 xml:space="preserve">ных функций важнейших </w:t>
      </w:r>
      <w:r>
        <w:rPr>
          <w:rFonts w:ascii="Times New Roman" w:hAnsi="Times New Roman" w:cs="Times New Roman"/>
          <w:sz w:val="28"/>
          <w:szCs w:val="28"/>
        </w:rPr>
        <w:lastRenderedPageBreak/>
        <w:t>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lastRenderedPageBreak/>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 xml:space="preserve">витых грибов. Правила сбора грибов. Оказание первой помощи при отравлении </w:t>
      </w:r>
      <w:r>
        <w:rPr>
          <w:rFonts w:ascii="Times New Roman" w:hAnsi="Times New Roman" w:cs="Times New Roman"/>
          <w:sz w:val="28"/>
          <w:szCs w:val="28"/>
        </w:rPr>
        <w:lastRenderedPageBreak/>
        <w:t>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5179F6">
      <w:pPr>
        <w:shd w:val="clear" w:color="auto" w:fill="FFFFFF"/>
        <w:spacing w:after="0" w:line="360" w:lineRule="auto"/>
        <w:ind w:firstLine="709"/>
        <w:jc w:val="both"/>
        <w:rPr>
          <w:rFonts w:ascii="Times New Roman" w:hAnsi="Times New Roman" w:cs="Times New Roman"/>
          <w:b/>
          <w:bCs/>
          <w:sz w:val="28"/>
          <w:szCs w:val="28"/>
        </w:rPr>
      </w:pPr>
      <w:r w:rsidRPr="005179F6">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5179F6">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Экскурсии 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 xml:space="preserve">бенности питания. Корма для коров. Молочная продуктивность коров. Вскармливание </w:t>
      </w:r>
      <w:r>
        <w:rPr>
          <w:rFonts w:ascii="Times New Roman" w:hAnsi="Times New Roman" w:cs="Times New Roman"/>
          <w:sz w:val="28"/>
          <w:szCs w:val="28"/>
        </w:rPr>
        <w:lastRenderedPageBreak/>
        <w:t>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lastRenderedPageBreak/>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lastRenderedPageBreak/>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 xml:space="preserve">ны. Изменение </w:t>
      </w:r>
      <w:r>
        <w:rPr>
          <w:rFonts w:ascii="Times New Roman" w:hAnsi="Times New Roman" w:cs="Times New Roman"/>
          <w:sz w:val="28"/>
          <w:szCs w:val="28"/>
        </w:rPr>
        <w:lastRenderedPageBreak/>
        <w:t>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lastRenderedPageBreak/>
        <w:t>Основная цель обучения географии</w:t>
      </w:r>
      <w:r>
        <w:rPr>
          <w:sz w:val="28"/>
          <w:szCs w:val="28"/>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lastRenderedPageBreak/>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lastRenderedPageBreak/>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w:t>
      </w:r>
      <w:r>
        <w:rPr>
          <w:rFonts w:ascii="Times New Roman" w:hAnsi="Times New Roman" w:cs="Times New Roman"/>
          <w:color w:val="auto"/>
          <w:sz w:val="28"/>
          <w:szCs w:val="28"/>
        </w:rPr>
        <w:lastRenderedPageBreak/>
        <w:t xml:space="preserve">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w:t>
      </w:r>
      <w:r>
        <w:rPr>
          <w:rFonts w:ascii="Times New Roman" w:hAnsi="Times New Roman" w:cs="Times New Roman"/>
          <w:color w:val="auto"/>
          <w:sz w:val="28"/>
          <w:szCs w:val="28"/>
        </w:rPr>
        <w:lastRenderedPageBreak/>
        <w:t xml:space="preserve">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w:t>
      </w:r>
      <w:r>
        <w:rPr>
          <w:rFonts w:ascii="Times New Roman" w:hAnsi="Times New Roman" w:cs="Times New Roman"/>
          <w:color w:val="auto"/>
          <w:sz w:val="28"/>
          <w:szCs w:val="28"/>
        </w:rPr>
        <w:lastRenderedPageBreak/>
        <w:t>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lastRenderedPageBreak/>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5179F6">
      <w:pPr>
        <w:spacing w:after="0" w:line="360" w:lineRule="auto"/>
        <w:ind w:firstLine="709"/>
        <w:jc w:val="center"/>
        <w:rPr>
          <w:rFonts w:ascii="Times New Roman" w:hAnsi="Times New Roman" w:cs="Times New Roman"/>
          <w:color w:val="auto"/>
          <w:sz w:val="28"/>
          <w:szCs w:val="28"/>
        </w:rPr>
      </w:pPr>
      <w:r w:rsidRPr="005179F6">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w:t>
      </w:r>
      <w:r>
        <w:rPr>
          <w:rFonts w:ascii="Times New Roman" w:hAnsi="Times New Roman"/>
          <w:color w:val="auto"/>
          <w:sz w:val="28"/>
          <w:szCs w:val="28"/>
        </w:rPr>
        <w:lastRenderedPageBreak/>
        <w:t>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времени».Краткие исторические сведения о названии месяцев (римский календарь, русский земледельческий календарь). 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людей.Историческая память России.</w:t>
      </w:r>
    </w:p>
    <w:p w:rsidR="005B5BE4" w:rsidRDefault="005B5BE4">
      <w:pPr>
        <w:pStyle w:val="af5"/>
        <w:spacing w:after="0" w:line="360" w:lineRule="auto"/>
        <w:ind w:firstLine="709"/>
        <w:jc w:val="both"/>
      </w:pPr>
      <w:r>
        <w:rPr>
          <w:rFonts w:ascii="Times New Roman" w:hAnsi="Times New Roman"/>
          <w:color w:val="auto"/>
          <w:sz w:val="28"/>
          <w:szCs w:val="28"/>
        </w:rPr>
        <w:lastRenderedPageBreak/>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др.(элементарные представления на конкретных примерах).</w:t>
      </w:r>
    </w:p>
    <w:p w:rsidR="005B5BE4" w:rsidRDefault="005179F6">
      <w:pPr>
        <w:pStyle w:val="af5"/>
        <w:spacing w:after="0" w:line="360" w:lineRule="auto"/>
        <w:ind w:firstLine="709"/>
        <w:jc w:val="both"/>
        <w:rPr>
          <w:rFonts w:ascii="Times New Roman" w:hAnsi="Times New Roman"/>
          <w:sz w:val="28"/>
          <w:szCs w:val="28"/>
        </w:rPr>
      </w:pPr>
      <w:r w:rsidRPr="005179F6">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ространство.Историческаякарта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lastRenderedPageBreak/>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5179F6" w:rsidRPr="005179F6">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5179F6">
      <w:pPr>
        <w:pStyle w:val="af5"/>
        <w:spacing w:after="0" w:line="360" w:lineRule="auto"/>
        <w:ind w:firstLine="709"/>
        <w:jc w:val="both"/>
        <w:rPr>
          <w:rFonts w:ascii="Times New Roman" w:hAnsi="Times New Roman"/>
          <w:i/>
          <w:color w:val="auto"/>
          <w:sz w:val="28"/>
          <w:szCs w:val="28"/>
        </w:rPr>
      </w:pPr>
      <w:r w:rsidRPr="005179F6">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 xml:space="preserve">суды. Глиняная посуда. Гончарное ремесло, изобретение </w:t>
      </w:r>
      <w:r>
        <w:rPr>
          <w:rFonts w:ascii="Times New Roman" w:hAnsi="Times New Roman"/>
          <w:color w:val="auto"/>
          <w:sz w:val="28"/>
          <w:szCs w:val="28"/>
        </w:rPr>
        <w:lastRenderedPageBreak/>
        <w:t>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5179F6">
      <w:pPr>
        <w:pStyle w:val="af5"/>
        <w:spacing w:after="0" w:line="360" w:lineRule="auto"/>
        <w:ind w:firstLine="709"/>
        <w:jc w:val="both"/>
        <w:rPr>
          <w:rFonts w:ascii="Times New Roman" w:hAnsi="Times New Roman"/>
          <w:b/>
          <w:i/>
          <w:color w:val="auto"/>
          <w:sz w:val="28"/>
          <w:szCs w:val="28"/>
        </w:rPr>
      </w:pPr>
      <w:r w:rsidRPr="005179F6">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w:t>
      </w:r>
      <w:r>
        <w:rPr>
          <w:rFonts w:ascii="Times New Roman" w:hAnsi="Times New Roman" w:cs="Times New Roman"/>
          <w:color w:val="auto"/>
          <w:sz w:val="28"/>
          <w:szCs w:val="28"/>
        </w:rPr>
        <w:lastRenderedPageBreak/>
        <w:t xml:space="preserve">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lastRenderedPageBreak/>
        <w:t>СССР в 20-е – 30-е годы</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СССР накануне Второй мировой войны. Мероприятия по укреплению обороноспособности страны. Первое военное столкновение между </w:t>
      </w:r>
      <w:r>
        <w:rPr>
          <w:rStyle w:val="apple-converted-space"/>
          <w:rFonts w:ascii="Times New Roman" w:hAnsi="Times New Roman" w:cs="Times New Roman"/>
          <w:color w:val="auto"/>
          <w:sz w:val="28"/>
          <w:szCs w:val="28"/>
          <w:shd w:val="clear" w:color="auto" w:fill="FFFFFF"/>
        </w:rPr>
        <w:lastRenderedPageBreak/>
        <w:t>японскими и советскими войсками в 1938 г. Советско-германский договор о ненападении.Советско-финляндская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 xml:space="preserve">ков, К. К. Рокоссовский, </w:t>
      </w:r>
      <w:r>
        <w:rPr>
          <w:rStyle w:val="apple-converted-space"/>
          <w:rFonts w:ascii="Times New Roman" w:hAnsi="Times New Roman" w:cs="Times New Roman"/>
          <w:color w:val="auto"/>
          <w:sz w:val="28"/>
          <w:szCs w:val="28"/>
          <w:shd w:val="clear" w:color="auto" w:fill="FFFFFF"/>
        </w:rPr>
        <w:lastRenderedPageBreak/>
        <w:t>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 xml:space="preserve">кий спад. Конституция СССР1977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Pr>
          <w:rStyle w:val="apple-converted-space"/>
          <w:rFonts w:ascii="Times New Roman" w:hAnsi="Times New Roman" w:cs="Times New Roman"/>
          <w:color w:val="auto"/>
          <w:sz w:val="28"/>
          <w:szCs w:val="28"/>
          <w:shd w:val="clear" w:color="auto" w:fill="FFFFFF"/>
        </w:rPr>
        <w:t>летниеОли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 xml:space="preserve">та СССР ― М.С. Горбачева. </w:t>
      </w:r>
      <w:r>
        <w:rPr>
          <w:rStyle w:val="apple-converted-space"/>
          <w:rFonts w:ascii="Times New Roman" w:hAnsi="Times New Roman" w:cs="Times New Roman"/>
          <w:color w:val="auto"/>
          <w:sz w:val="28"/>
          <w:szCs w:val="28"/>
          <w:shd w:val="clear" w:color="auto" w:fill="FFFFFF"/>
        </w:rPr>
        <w:lastRenderedPageBreak/>
        <w:t>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lastRenderedPageBreak/>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xml:space="preserve">. В каждом из разделов выделено два </w:t>
      </w:r>
      <w:r>
        <w:rPr>
          <w:rStyle w:val="apple-converted-space"/>
          <w:rFonts w:ascii="Times New Roman" w:hAnsi="Times New Roman" w:cs="Times New Roman"/>
          <w:sz w:val="28"/>
          <w:szCs w:val="28"/>
          <w:shd w:val="clear" w:color="auto" w:fill="FFFFFF"/>
        </w:rPr>
        <w:lastRenderedPageBreak/>
        <w:t>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 xml:space="preserve">пными видами спортивных игр: волейболом, баскетболом, настольным </w:t>
      </w:r>
      <w:r>
        <w:rPr>
          <w:rStyle w:val="apple-converted-space"/>
          <w:rFonts w:ascii="Times New Roman" w:hAnsi="Times New Roman" w:cs="Times New Roman"/>
          <w:sz w:val="28"/>
          <w:szCs w:val="28"/>
          <w:shd w:val="clear" w:color="auto" w:fill="FFFFFF"/>
        </w:rPr>
        <w:lastRenderedPageBreak/>
        <w:t>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lastRenderedPageBreak/>
        <w:t>точности движений;упражнения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lastRenderedPageBreak/>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 xml:space="preserve">изучения предмета«Профильный труд» заключается во всестороннем развитии личности обучающихся с умственной отсталостью </w:t>
      </w:r>
      <w:r>
        <w:rPr>
          <w:sz w:val="28"/>
          <w:szCs w:val="28"/>
        </w:rPr>
        <w:lastRenderedPageBreak/>
        <w:t>(интеллектуальными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xml:space="preserve">― формирование представлений о производстве, структуре производственного процесса, деятельности производственного предприятия, </w:t>
      </w:r>
      <w:r>
        <w:rPr>
          <w:sz w:val="28"/>
          <w:szCs w:val="28"/>
        </w:rPr>
        <w:lastRenderedPageBreak/>
        <w:t>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 xml:space="preserve">ние и уровень основных знаний и умений учащихся по технологии ручной </w:t>
      </w:r>
      <w:r>
        <w:rPr>
          <w:rFonts w:ascii="Times New Roman" w:hAnsi="Times New Roman" w:cs="Times New Roman"/>
          <w:color w:val="auto"/>
          <w:sz w:val="28"/>
          <w:szCs w:val="28"/>
        </w:rPr>
        <w:lastRenderedPageBreak/>
        <w:t>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lastRenderedPageBreak/>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 xml:space="preserve">дело в том, что;объясняется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lastRenderedPageBreak/>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Современные писатели</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w:t>
      </w:r>
      <w:r>
        <w:rPr>
          <w:rFonts w:ascii="Times New Roman" w:hAnsi="Times New Roman" w:cs="Times New Roman"/>
          <w:color w:val="000000"/>
          <w:sz w:val="28"/>
          <w:szCs w:val="28"/>
          <w:shd w:val="clear" w:color="auto" w:fill="FFFFFF"/>
        </w:rPr>
        <w:lastRenderedPageBreak/>
        <w:t>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1"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2" w:name="bookmark21"/>
      <w:bookmarkEnd w:id="1"/>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2"/>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w:t>
      </w:r>
      <w:r>
        <w:rPr>
          <w:rFonts w:ascii="Times New Roman" w:hAnsi="Times New Roman" w:cs="Times New Roman"/>
          <w:color w:val="auto"/>
          <w:sz w:val="28"/>
          <w:szCs w:val="28"/>
        </w:rPr>
        <w:lastRenderedPageBreak/>
        <w:t xml:space="preserve">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 xml:space="preserve">Качества интерьера: функциональность, гигиеничность, эстетичность. Рациональная расстановка мебели в помещении в зависимости </w:t>
      </w:r>
      <w:r>
        <w:rPr>
          <w:rFonts w:ascii="Times New Roman" w:hAnsi="Times New Roman" w:cs="Times New Roman"/>
          <w:color w:val="auto"/>
          <w:sz w:val="28"/>
          <w:szCs w:val="28"/>
        </w:rPr>
        <w:lastRenderedPageBreak/>
        <w:t>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xml:space="preserve">.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w:t>
      </w:r>
      <w:r>
        <w:rPr>
          <w:rFonts w:ascii="Times New Roman" w:hAnsi="Times New Roman" w:cs="Times New Roman"/>
          <w:color w:val="auto"/>
          <w:sz w:val="28"/>
          <w:szCs w:val="28"/>
        </w:rPr>
        <w:lastRenderedPageBreak/>
        <w:t>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lastRenderedPageBreak/>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 xml:space="preserve">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w:t>
      </w:r>
      <w:r>
        <w:rPr>
          <w:rFonts w:ascii="Times New Roman" w:hAnsi="Times New Roman" w:cs="Times New Roman"/>
          <w:color w:val="auto"/>
          <w:sz w:val="28"/>
          <w:szCs w:val="28"/>
        </w:rPr>
        <w:lastRenderedPageBreak/>
        <w:t>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lastRenderedPageBreak/>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 xml:space="preserve">чающие государство от других общественных образований. Право и </w:t>
      </w:r>
      <w:r>
        <w:rPr>
          <w:rStyle w:val="apple-converted-space"/>
          <w:rFonts w:ascii="Times New Roman" w:hAnsi="Times New Roman" w:cs="Times New Roman"/>
          <w:color w:val="auto"/>
          <w:sz w:val="28"/>
          <w:szCs w:val="28"/>
          <w:shd w:val="clear" w:color="auto" w:fill="FFFFFF"/>
        </w:rPr>
        <w:lastRenderedPageBreak/>
        <w:t>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lastRenderedPageBreak/>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lastRenderedPageBreak/>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lastRenderedPageBreak/>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lastRenderedPageBreak/>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w:t>
      </w:r>
      <w:r>
        <w:rPr>
          <w:rFonts w:ascii="Times New Roman" w:hAnsi="Times New Roman" w:cs="Times New Roman"/>
          <w:color w:val="000000"/>
          <w:spacing w:val="7"/>
          <w:sz w:val="28"/>
          <w:szCs w:val="28"/>
        </w:rPr>
        <w:lastRenderedPageBreak/>
        <w:t xml:space="preserve">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lastRenderedPageBreak/>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 xml:space="preserve">изучения предмета«Профильный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lastRenderedPageBreak/>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 xml:space="preserve">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lastRenderedPageBreak/>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lastRenderedPageBreak/>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lastRenderedPageBreak/>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lastRenderedPageBreak/>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w:t>
      </w:r>
      <w:r>
        <w:rPr>
          <w:rFonts w:ascii="Times New Roman" w:hAnsi="Times New Roman" w:cs="Times New Roman"/>
          <w:color w:val="auto"/>
          <w:sz w:val="28"/>
          <w:szCs w:val="28"/>
        </w:rPr>
        <w:lastRenderedPageBreak/>
        <w:t xml:space="preserve">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lastRenderedPageBreak/>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 xml:space="preserve">бенностям обучающихся, уровню их интеллектуального </w:t>
      </w:r>
      <w:r>
        <w:rPr>
          <w:rFonts w:ascii="Times New Roman" w:hAnsi="Times New Roman" w:cs="Times New Roman"/>
          <w:color w:val="auto"/>
          <w:sz w:val="28"/>
          <w:szCs w:val="28"/>
        </w:rPr>
        <w:lastRenderedPageBreak/>
        <w:t>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результате реализации программы духовно-нравственного развития </w:t>
      </w:r>
      <w:r>
        <w:rPr>
          <w:rFonts w:ascii="Times New Roman" w:hAnsi="Times New Roman" w:cs="Times New Roman"/>
          <w:color w:val="auto"/>
          <w:sz w:val="28"/>
          <w:szCs w:val="28"/>
        </w:rPr>
        <w:lastRenderedPageBreak/>
        <w:t>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начальные представления о моральных нормах и правилах духовно-</w:t>
      </w:r>
      <w:r>
        <w:rPr>
          <w:rFonts w:ascii="Times New Roman" w:hAnsi="Times New Roman" w:cs="Times New Roman"/>
          <w:color w:val="auto"/>
          <w:sz w:val="28"/>
          <w:szCs w:val="28"/>
        </w:rPr>
        <w:lastRenderedPageBreak/>
        <w:t xml:space="preserve">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lastRenderedPageBreak/>
        <w:t>X-XII классы:</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 xml:space="preserve">на </w:t>
      </w:r>
      <w:r>
        <w:rPr>
          <w:rFonts w:ascii="Times New Roman" w:hAnsi="Times New Roman" w:cs="Times New Roman"/>
          <w:color w:val="000000"/>
          <w:sz w:val="28"/>
          <w:szCs w:val="28"/>
        </w:rPr>
        <w:lastRenderedPageBreak/>
        <w:t>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lastRenderedPageBreak/>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lastRenderedPageBreak/>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умение оценивать правильностьсобственного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lastRenderedPageBreak/>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 xml:space="preserve">и;адекватного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333333"/>
          <w:sz w:val="28"/>
          <w:szCs w:val="28"/>
          <w:bdr w:val="none" w:sz="0" w:space="0" w:color="auto" w:frame="1"/>
        </w:rPr>
        <w:t xml:space="preserve">поведенияв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r>
      <w:r>
        <w:rPr>
          <w:rFonts w:ascii="Times New Roman" w:hAnsi="Times New Roman"/>
          <w:sz w:val="28"/>
          <w:szCs w:val="28"/>
        </w:rPr>
        <w:lastRenderedPageBreak/>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p>
    <w:p w:rsidR="005B5BE4" w:rsidRDefault="005B5BE4">
      <w:pPr>
        <w:pStyle w:val="aff5"/>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w:t>
      </w:r>
      <w:r>
        <w:rPr>
          <w:rStyle w:val="12"/>
          <w:i w:val="0"/>
          <w:caps w:val="0"/>
          <w:sz w:val="28"/>
          <w:szCs w:val="28"/>
        </w:rPr>
        <w:lastRenderedPageBreak/>
        <w:t xml:space="preserve">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lastRenderedPageBreak/>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3"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lastRenderedPageBreak/>
        <w:t xml:space="preserve">Цель </w:t>
      </w:r>
      <w:bookmarkEnd w:id="3"/>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4" w:name="bookmark187"/>
      <w:r>
        <w:rPr>
          <w:rFonts w:ascii="Times New Roman" w:hAnsi="Times New Roman" w:cs="Times New Roman"/>
          <w:b/>
          <w:i/>
          <w:sz w:val="28"/>
          <w:szCs w:val="28"/>
        </w:rPr>
        <w:t>Задачи коррекционной работы:</w:t>
      </w:r>
      <w:bookmarkEnd w:id="4"/>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r>
      <w:r w:rsidRPr="0085480C">
        <w:rPr>
          <w:rFonts w:ascii="Times New Roman" w:hAnsi="Times New Roman" w:cs="Times New Roman"/>
          <w:color w:val="auto"/>
          <w:sz w:val="28"/>
          <w:szCs w:val="28"/>
        </w:rPr>
        <w:lastRenderedPageBreak/>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sz w:val="28"/>
          <w:szCs w:val="28"/>
        </w:rPr>
        <w:t>обучающегосяопределяет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 xml:space="preserve">зацию образовательного процесса (индивидуальный и дифференцированный </w:t>
      </w:r>
      <w:r>
        <w:rPr>
          <w:rFonts w:ascii="Times New Roman" w:hAnsi="Times New Roman" w:cs="Times New Roman"/>
          <w:sz w:val="28"/>
          <w:szCs w:val="28"/>
        </w:rPr>
        <w:lastRenderedPageBreak/>
        <w:t>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lastRenderedPageBreak/>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lastRenderedPageBreak/>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 xml:space="preserve">Психологическое консультирование основывается на принципах анонимности, доброжелательного и безоценочного отношения к </w:t>
      </w:r>
      <w:r>
        <w:rPr>
          <w:caps w:val="0"/>
          <w:color w:val="auto"/>
        </w:rPr>
        <w:lastRenderedPageBreak/>
        <w:t>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 xml:space="preserve">Информационно-просветительскаяработа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caps w:val="0"/>
          <w:color w:val="auto"/>
        </w:rPr>
        <w:t>социально-педагогическойработы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lastRenderedPageBreak/>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lastRenderedPageBreak/>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 xml:space="preserve">ет все, кроме учебной,  </w:t>
      </w:r>
      <w:r>
        <w:rPr>
          <w:rFonts w:ascii="Times New Roman" w:hAnsi="Times New Roman" w:cs="Times New Roman"/>
          <w:sz w:val="28"/>
          <w:szCs w:val="28"/>
        </w:rPr>
        <w:lastRenderedPageBreak/>
        <w:t>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lastRenderedPageBreak/>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w:t>
      </w:r>
      <w:r>
        <w:rPr>
          <w:rFonts w:ascii="Times New Roman" w:hAnsi="Times New Roman" w:cs="Times New Roman"/>
          <w:sz w:val="28"/>
          <w:szCs w:val="28"/>
        </w:rPr>
        <w:lastRenderedPageBreak/>
        <w:t>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709"/>
        <w:jc w:val="both"/>
      </w:pPr>
      <w:r>
        <w:rPr>
          <w:rFonts w:ascii="Times New Roman" w:hAnsi="Times New Roman" w:cs="Times New Roman"/>
          <w:sz w:val="28"/>
          <w:szCs w:val="28"/>
        </w:rPr>
        <w:lastRenderedPageBreak/>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lastRenderedPageBreak/>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 xml:space="preserve">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w:t>
      </w:r>
      <w:r>
        <w:rPr>
          <w:sz w:val="28"/>
          <w:szCs w:val="28"/>
        </w:rPr>
        <w:lastRenderedPageBreak/>
        <w:t>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w:t>
      </w:r>
      <w:r>
        <w:rPr>
          <w:rFonts w:ascii="Times New Roman" w:hAnsi="Times New Roman" w:cs="Times New Roman"/>
          <w:sz w:val="28"/>
          <w:szCs w:val="28"/>
        </w:rPr>
        <w:lastRenderedPageBreak/>
        <w:t xml:space="preserve">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lastRenderedPageBreak/>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lastRenderedPageBreak/>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lastRenderedPageBreak/>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 xml:space="preserve">1. Язык и </w:t>
            </w:r>
            <w:r>
              <w:rPr>
                <w:rFonts w:ascii="Times New Roman" w:hAnsi="Times New Roman" w:cs="Times New Roman"/>
                <w:color w:val="auto"/>
                <w:kern w:val="0"/>
                <w:sz w:val="28"/>
                <w:szCs w:val="28"/>
              </w:rPr>
              <w:lastRenderedPageBreak/>
              <w:t>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lastRenderedPageBreak/>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5"/>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lastRenderedPageBreak/>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lastRenderedPageBreak/>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lastRenderedPageBreak/>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r>
      <w:r>
        <w:rPr>
          <w:rFonts w:ascii="Times New Roman" w:hAnsi="Times New Roman" w:cs="Times New Roman"/>
          <w:sz w:val="28"/>
          <w:szCs w:val="28"/>
        </w:rPr>
        <w:lastRenderedPageBreak/>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10"/>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имеет право включать в штатное расписание специалистов по информационно-технической поддержке реализации АООП, </w:t>
      </w:r>
      <w:r>
        <w:rPr>
          <w:rFonts w:ascii="Times New Roman" w:hAnsi="Times New Roman" w:cs="Times New Roman"/>
          <w:sz w:val="28"/>
          <w:szCs w:val="28"/>
        </w:rPr>
        <w:lastRenderedPageBreak/>
        <w:t>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lastRenderedPageBreak/>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r>
      <w:r>
        <w:rPr>
          <w:rFonts w:ascii="Times New Roman" w:hAnsi="Times New Roman" w:cs="Times New Roman"/>
          <w:color w:val="auto"/>
          <w:sz w:val="28"/>
          <w:szCs w:val="28"/>
        </w:rPr>
        <w:lastRenderedPageBreak/>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lastRenderedPageBreak/>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3.1.1.1.Цель реализации</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xml:space="preserve">, с тяжелыми и </w:t>
      </w:r>
      <w:r w:rsidRPr="00796C10">
        <w:rPr>
          <w:rFonts w:ascii="Times New Roman" w:hAnsi="Times New Roman"/>
          <w:sz w:val="28"/>
          <w:szCs w:val="28"/>
        </w:rPr>
        <w:lastRenderedPageBreak/>
        <w:t>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w:t>
      </w:r>
      <w:r w:rsidRPr="003268CD">
        <w:rPr>
          <w:rFonts w:ascii="Times New Roman" w:hAnsi="Times New Roman"/>
          <w:sz w:val="28"/>
          <w:szCs w:val="28"/>
        </w:rPr>
        <w:lastRenderedPageBreak/>
        <w:t xml:space="preserve">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 xml:space="preserve">направленной деятельностью. У </w:t>
      </w:r>
      <w:r w:rsidRPr="00737A37">
        <w:rPr>
          <w:rFonts w:ascii="Times New Roman" w:hAnsi="Times New Roman"/>
          <w:sz w:val="28"/>
          <w:szCs w:val="28"/>
          <w:lang w:eastAsia="ru-RU"/>
        </w:rPr>
        <w:lastRenderedPageBreak/>
        <w:t>большинства детей с интеллектуальными нарушениями наблюдаются трудности, связанные со статикой и динамикой тела.</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 xml:space="preserve">лекта, а также сенсорных функций, движения, поведения, коммуникации. Все эти проявления совокупно </w:t>
      </w:r>
      <w:r w:rsidRPr="00317985">
        <w:rPr>
          <w:rFonts w:ascii="Times New Roman" w:hAnsi="Times New Roman"/>
          <w:sz w:val="28"/>
          <w:szCs w:val="28"/>
        </w:rPr>
        <w:lastRenderedPageBreak/>
        <w:t>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lastRenderedPageBreak/>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 xml:space="preserve">рбальным средствам коммуникации.Их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 xml:space="preserve">создает  предпосылки для обучения некоторым приемам и способам по </w:t>
      </w:r>
      <w:r w:rsidRPr="00317985">
        <w:rPr>
          <w:rFonts w:ascii="Times New Roman" w:hAnsi="Times New Roman"/>
          <w:sz w:val="28"/>
          <w:szCs w:val="28"/>
        </w:rPr>
        <w:lastRenderedPageBreak/>
        <w:t>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 xml:space="preserve">детей </w:t>
      </w:r>
      <w:r w:rsidRPr="00317985">
        <w:rPr>
          <w:rFonts w:ascii="Times New Roman" w:hAnsi="Times New Roman"/>
          <w:sz w:val="28"/>
          <w:szCs w:val="28"/>
        </w:rPr>
        <w:lastRenderedPageBreak/>
        <w:t>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w:t>
      </w:r>
      <w:r w:rsidRPr="00317985">
        <w:rPr>
          <w:rFonts w:ascii="Times New Roman" w:hAnsi="Times New Roman"/>
          <w:sz w:val="28"/>
          <w:szCs w:val="28"/>
        </w:rPr>
        <w:lastRenderedPageBreak/>
        <w:t xml:space="preserve">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 xml:space="preserve">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w:t>
      </w:r>
      <w:r w:rsidRPr="00317985">
        <w:rPr>
          <w:rFonts w:ascii="Times New Roman" w:hAnsi="Times New Roman"/>
          <w:sz w:val="28"/>
          <w:szCs w:val="28"/>
        </w:rPr>
        <w:lastRenderedPageBreak/>
        <w:t>школьном возрасте.</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lastRenderedPageBreak/>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 xml:space="preserve">умеренной, тяжелой, глубокой умственной отсталостью,с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w:t>
      </w:r>
      <w:r w:rsidRPr="00317985">
        <w:rPr>
          <w:rFonts w:ascii="Times New Roman" w:hAnsi="Times New Roman"/>
          <w:sz w:val="28"/>
          <w:szCs w:val="28"/>
        </w:rPr>
        <w:lastRenderedPageBreak/>
        <w:t>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w:t>
      </w:r>
      <w:r w:rsidRPr="00317985">
        <w:rPr>
          <w:rFonts w:ascii="Times New Roman" w:hAnsi="Times New Roman"/>
          <w:sz w:val="28"/>
          <w:szCs w:val="28"/>
        </w:rPr>
        <w:lastRenderedPageBreak/>
        <w:t xml:space="preserve">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w:t>
      </w:r>
      <w:r w:rsidRPr="00A5013F">
        <w:rPr>
          <w:rFonts w:ascii="Times New Roman" w:hAnsi="Times New Roman"/>
          <w:sz w:val="28"/>
          <w:szCs w:val="28"/>
        </w:rPr>
        <w:lastRenderedPageBreak/>
        <w:t xml:space="preserve">(кормление,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w:t>
      </w:r>
      <w:r w:rsidRPr="00737A37">
        <w:rPr>
          <w:rFonts w:ascii="Times New Roman" w:hAnsi="Times New Roman"/>
          <w:sz w:val="28"/>
        </w:rPr>
        <w:lastRenderedPageBreak/>
        <w:t xml:space="preserve">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1"/>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lastRenderedPageBreak/>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себекак «Я»,осознание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lastRenderedPageBreak/>
        <w:t>Итоговая</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Pr>
          <w:rFonts w:ascii="Times New Roman" w:hAnsi="Times New Roman"/>
          <w:sz w:val="28"/>
          <w:szCs w:val="28"/>
        </w:rPr>
        <w:t>осуществляется образовательнойорганизацией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 xml:space="preserve">ри оценке </w:t>
      </w:r>
      <w:r w:rsidRPr="00317985">
        <w:rPr>
          <w:rFonts w:ascii="Times New Roman" w:hAnsi="Times New Roman"/>
          <w:bCs/>
          <w:sz w:val="28"/>
          <w:szCs w:val="28"/>
        </w:rPr>
        <w:lastRenderedPageBreak/>
        <w:t>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E4D41">
        <w:rPr>
          <w:rFonts w:ascii="Times New Roman" w:hAnsi="Times New Roman"/>
          <w:sz w:val="28"/>
          <w:szCs w:val="28"/>
        </w:rPr>
        <w:t>образования</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w:t>
      </w:r>
      <w:r w:rsidRPr="00317985">
        <w:rPr>
          <w:rFonts w:ascii="Times New Roman" w:hAnsi="Times New Roman"/>
          <w:sz w:val="28"/>
          <w:szCs w:val="28"/>
        </w:rPr>
        <w:lastRenderedPageBreak/>
        <w:t xml:space="preserve">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 xml:space="preserve">формирование коммуникативных и речевых навыковс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 xml:space="preserve">уникации, например, жест, пиктограмма или др. К </w:t>
      </w:r>
      <w:r>
        <w:rPr>
          <w:rFonts w:ascii="Times New Roman" w:hAnsi="Times New Roman"/>
          <w:sz w:val="28"/>
          <w:szCs w:val="28"/>
        </w:rPr>
        <w:lastRenderedPageBreak/>
        <w:t>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w:t>
      </w:r>
      <w:r w:rsidRPr="00317985">
        <w:rPr>
          <w:rFonts w:ascii="Times New Roman" w:hAnsi="Times New Roman"/>
          <w:bCs/>
          <w:sz w:val="28"/>
          <w:szCs w:val="28"/>
        </w:rPr>
        <w:lastRenderedPageBreak/>
        <w:t xml:space="preserve">“MinTalker”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имя.П</w:t>
      </w:r>
      <w:r w:rsidRPr="000D7B48">
        <w:rPr>
          <w:rFonts w:ascii="Times New Roman" w:hAnsi="Times New Roman"/>
          <w:sz w:val="28"/>
          <w:szCs w:val="28"/>
        </w:rPr>
        <w:t xml:space="preserve">риветствие собеседника звуком (словом, предложением).Привлечение к себе внимания </w:t>
      </w:r>
      <w:r w:rsidRPr="000D7B48">
        <w:rPr>
          <w:rFonts w:ascii="Times New Roman" w:hAnsi="Times New Roman"/>
          <w:color w:val="000000"/>
          <w:sz w:val="28"/>
          <w:szCs w:val="28"/>
        </w:rPr>
        <w:t>звуком (словом, предложением).</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sidRPr="000D7B48">
        <w:rPr>
          <w:rFonts w:ascii="Times New Roman" w:hAnsi="Times New Roman"/>
          <w:sz w:val="28"/>
          <w:szCs w:val="28"/>
        </w:rPr>
        <w:t xml:space="preserve">Выражение согласия (несогласия) звуком (словом, предложением).Выражение благодарности звуком (словом, предложением).Ответы на вопросы словом (предложением).Задавание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w:t>
      </w:r>
      <w:r w:rsidRPr="004A3B18">
        <w:rPr>
          <w:rFonts w:ascii="Times New Roman" w:hAnsi="Times New Roman"/>
          <w:sz w:val="28"/>
          <w:szCs w:val="28"/>
        </w:rPr>
        <w:lastRenderedPageBreak/>
        <w:t xml:space="preserve">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LanguageMaster</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Stepbystep</w:t>
      </w:r>
      <w:r>
        <w:rPr>
          <w:bCs/>
          <w:sz w:val="28"/>
          <w:szCs w:val="28"/>
        </w:rPr>
        <w:t xml:space="preserve">”). </w:t>
      </w:r>
      <w:r>
        <w:rPr>
          <w:sz w:val="28"/>
          <w:szCs w:val="28"/>
        </w:rPr>
        <w:lastRenderedPageBreak/>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lastRenderedPageBreak/>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комплексов.Называние (употребление)  простых по звуковому составу слов (мама, папа, дядя и др.).Называние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lastRenderedPageBreak/>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 xml:space="preserve">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w:t>
      </w:r>
      <w:r w:rsidRPr="00BE2403">
        <w:rPr>
          <w:rFonts w:ascii="Times New Roman" w:hAnsi="Times New Roman"/>
          <w:bCs/>
          <w:kern w:val="2"/>
          <w:sz w:val="28"/>
          <w:szCs w:val="28"/>
        </w:rPr>
        <w:lastRenderedPageBreak/>
        <w:t>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w:t>
      </w:r>
      <w:r w:rsidRPr="00317985">
        <w:rPr>
          <w:rFonts w:ascii="Times New Roman" w:hAnsi="Times New Roman"/>
          <w:sz w:val="28"/>
          <w:szCs w:val="28"/>
        </w:rPr>
        <w:lastRenderedPageBreak/>
        <w:t xml:space="preserve">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w:t>
      </w:r>
      <w:r w:rsidRPr="00B37F81">
        <w:rPr>
          <w:rFonts w:ascii="Times New Roman" w:hAnsi="Times New Roman"/>
          <w:sz w:val="28"/>
          <w:szCs w:val="28"/>
        </w:rPr>
        <w:t xml:space="preserve">с 1 по 13 год обучения </w:t>
      </w:r>
      <w:r w:rsidRPr="00B37F81">
        <w:rPr>
          <w:rFonts w:ascii="Times New Roman" w:hAnsi="Times New Roman"/>
          <w:sz w:val="28"/>
          <w:szCs w:val="28"/>
        </w:rPr>
        <w:lastRenderedPageBreak/>
        <w:t>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lastRenderedPageBreak/>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 xml:space="preserve">предметовпо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lastRenderedPageBreak/>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w:t>
      </w:r>
      <w:r w:rsidRPr="00791D4A">
        <w:rPr>
          <w:rFonts w:ascii="Times New Roman" w:hAnsi="Times New Roman"/>
          <w:sz w:val="28"/>
          <w:szCs w:val="28"/>
        </w:rPr>
        <w:lastRenderedPageBreak/>
        <w:t xml:space="preserve">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w:t>
      </w:r>
      <w:r w:rsidRPr="00317985">
        <w:rPr>
          <w:rFonts w:ascii="Times New Roman" w:hAnsi="Times New Roman"/>
          <w:sz w:val="28"/>
          <w:szCs w:val="28"/>
        </w:rPr>
        <w:lastRenderedPageBreak/>
        <w:t>«Растительный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значенияфруктов 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xml:space="preserve">. </w:t>
      </w:r>
      <w:r>
        <w:rPr>
          <w:rFonts w:ascii="Times New Roman" w:hAnsi="Times New Roman"/>
          <w:sz w:val="28"/>
          <w:szCs w:val="28"/>
        </w:rPr>
        <w:lastRenderedPageBreak/>
        <w:t>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 xml:space="preserve">знание строения цветов (корень, стебель, листья, цветок). Соотнесение цветения цветочно-декоративных растений с временем  года. Знание значенияцветочно-декоративных растений вприроде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 xml:space="preserve">Узнавание (различение)растений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xml:space="preserve">). Знание особенностей растенийприродных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xml:space="preserve">. Знание особенностей растенийприродных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 xml:space="preserve">Узнавание (различение) домашних </w:t>
      </w:r>
      <w:r>
        <w:rPr>
          <w:rFonts w:ascii="Times New Roman" w:hAnsi="Times New Roman"/>
          <w:sz w:val="28"/>
          <w:szCs w:val="28"/>
        </w:rPr>
        <w:lastRenderedPageBreak/>
        <w:t>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(различение)домашних птиц (</w:t>
      </w:r>
      <w:r w:rsidRPr="00CD347D">
        <w:rPr>
          <w:rFonts w:ascii="Times New Roman" w:hAnsi="Times New Roman"/>
          <w:sz w:val="28"/>
          <w:szCs w:val="28"/>
        </w:rPr>
        <w:t>курица</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.Узнавание (различение)зимующих птиц (голубь, ворона, воробей, дятел, синица, снегирь, сова). Узнавание (различение)перелетных птиц (</w:t>
      </w:r>
      <w:r w:rsidRPr="006D55D1">
        <w:rPr>
          <w:rFonts w:ascii="Times New Roman" w:hAnsi="Times New Roman"/>
          <w:sz w:val="28"/>
          <w:szCs w:val="28"/>
        </w:rPr>
        <w:t>аист</w:t>
      </w:r>
      <w:r>
        <w:rPr>
          <w:rFonts w:ascii="Times New Roman" w:hAnsi="Times New Roman"/>
          <w:sz w:val="28"/>
          <w:szCs w:val="28"/>
        </w:rPr>
        <w:t xml:space="preserve">, ласточка, дикая утка, дикий гусь, грач, журавль). Знание питания </w:t>
      </w:r>
      <w:r>
        <w:rPr>
          <w:rFonts w:ascii="Times New Roman" w:hAnsi="Times New Roman"/>
          <w:sz w:val="28"/>
          <w:szCs w:val="28"/>
        </w:rPr>
        <w:lastRenderedPageBreak/>
        <w:t>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(различение)речных насекомых (жук, бабочка, стрекоза, муравей, кузнечик, муха, комар, пчела,таракан).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равнины)в природе и жизни человека.Изображение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 xml:space="preserve">ялеса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 xml:space="preserve">ялуга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 xml:space="preserve">яводоемов в природе и жизни человека. Соблюдение </w:t>
      </w:r>
      <w:r w:rsidRPr="008C2E48">
        <w:rPr>
          <w:rFonts w:ascii="Times New Roman" w:hAnsi="Times New Roman"/>
          <w:sz w:val="28"/>
          <w:szCs w:val="28"/>
        </w:rPr>
        <w:t xml:space="preserve">правилповедения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xml:space="preserve">.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w:t>
      </w:r>
      <w:r>
        <w:rPr>
          <w:rFonts w:ascii="Times New Roman" w:hAnsi="Times New Roman"/>
          <w:sz w:val="28"/>
          <w:szCs w:val="28"/>
        </w:rPr>
        <w:lastRenderedPageBreak/>
        <w:t>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 xml:space="preserve">яв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возможностях,правилах здорового образа жизни (режим дня, питание, сон,прогулка,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 xml:space="preserve">профилактика болезней), поведении, сохраняющем иукрепляющем здоровье, полезных и вредных привычках, </w:t>
      </w:r>
      <w:r w:rsidRPr="00317985">
        <w:rPr>
          <w:rFonts w:ascii="Times New Roman" w:hAnsi="Times New Roman"/>
          <w:sz w:val="28"/>
          <w:szCs w:val="28"/>
        </w:rPr>
        <w:t xml:space="preserve">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формированию </w:t>
      </w:r>
      <w:r w:rsidRPr="00317985">
        <w:rPr>
          <w:rFonts w:ascii="Times New Roman" w:hAnsi="Times New Roman"/>
          <w:sz w:val="28"/>
          <w:szCs w:val="28"/>
        </w:rPr>
        <w:lastRenderedPageBreak/>
        <w:t>уменийориентироваться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 xml:space="preserve">ноги (колено, ступня, пальцы, </w:t>
      </w:r>
      <w:r w:rsidRPr="009C5F8A">
        <w:rPr>
          <w:rFonts w:ascii="Times New Roman" w:hAnsi="Times New Roman" w:cs="Times New Roman"/>
          <w:sz w:val="28"/>
          <w:szCs w:val="28"/>
        </w:rPr>
        <w:lastRenderedPageBreak/>
        <w:t>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w:t>
      </w:r>
      <w:r w:rsidRPr="00317985">
        <w:rPr>
          <w:rFonts w:ascii="Times New Roman" w:hAnsi="Times New Roman"/>
          <w:sz w:val="28"/>
          <w:szCs w:val="28"/>
        </w:rPr>
        <w:lastRenderedPageBreak/>
        <w:t xml:space="preserve">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ушей.Вытирание ног.Соблюдение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w:t>
      </w:r>
      <w:r w:rsidRPr="008E46AA">
        <w:rPr>
          <w:rFonts w:ascii="Times New Roman" w:hAnsi="Times New Roman"/>
          <w:sz w:val="28"/>
          <w:szCs w:val="28"/>
        </w:rPr>
        <w:lastRenderedPageBreak/>
        <w:t xml:space="preserve">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w:t>
      </w:r>
      <w:r w:rsidRPr="00FA4ECF">
        <w:rPr>
          <w:rFonts w:ascii="Times New Roman" w:hAnsi="Times New Roman" w:cs="Times New Roman"/>
          <w:sz w:val="28"/>
          <w:szCs w:val="28"/>
        </w:rPr>
        <w:lastRenderedPageBreak/>
        <w:t xml:space="preserve">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w:t>
      </w:r>
      <w:r w:rsidRPr="00317985">
        <w:rPr>
          <w:rFonts w:ascii="Times New Roman" w:hAnsi="Times New Roman"/>
          <w:sz w:val="28"/>
          <w:szCs w:val="28"/>
        </w:rPr>
        <w:lastRenderedPageBreak/>
        <w:t xml:space="preserve">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w:t>
      </w:r>
      <w:r w:rsidRPr="00317985">
        <w:rPr>
          <w:rFonts w:ascii="Times New Roman" w:hAnsi="Times New Roman"/>
          <w:sz w:val="28"/>
          <w:szCs w:val="28"/>
          <w:lang w:eastAsia="ru-RU"/>
        </w:rPr>
        <w:lastRenderedPageBreak/>
        <w:t xml:space="preserve">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w:t>
      </w:r>
      <w:r w:rsidRPr="006450B9">
        <w:rPr>
          <w:rFonts w:ascii="Times New Roman" w:hAnsi="Times New Roman"/>
          <w:sz w:val="28"/>
          <w:szCs w:val="28"/>
        </w:rPr>
        <w:lastRenderedPageBreak/>
        <w:t xml:space="preserve">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w:t>
      </w:r>
      <w:r w:rsidRPr="006450B9">
        <w:rPr>
          <w:szCs w:val="28"/>
        </w:rPr>
        <w:lastRenderedPageBreak/>
        <w:t xml:space="preserve">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lastRenderedPageBreak/>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 xml:space="preserve">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w:t>
      </w:r>
      <w:r w:rsidRPr="006450B9">
        <w:rPr>
          <w:rFonts w:ascii="Times New Roman" w:hAnsi="Times New Roman" w:cs="Times New Roman"/>
          <w:sz w:val="28"/>
          <w:szCs w:val="28"/>
        </w:rPr>
        <w:lastRenderedPageBreak/>
        <w:t>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w:t>
      </w:r>
      <w:r w:rsidRPr="00317985">
        <w:rPr>
          <w:rFonts w:ascii="Times New Roman" w:hAnsi="Times New Roman"/>
          <w:sz w:val="28"/>
          <w:szCs w:val="28"/>
        </w:rPr>
        <w:lastRenderedPageBreak/>
        <w:t xml:space="preserve">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w:t>
      </w:r>
      <w:r w:rsidRPr="00317985">
        <w:rPr>
          <w:rFonts w:ascii="Times New Roman" w:hAnsi="Times New Roman"/>
          <w:sz w:val="28"/>
          <w:szCs w:val="28"/>
        </w:rPr>
        <w:lastRenderedPageBreak/>
        <w:t xml:space="preserve">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lastRenderedPageBreak/>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w:t>
      </w:r>
      <w:r w:rsidRPr="004B79F9">
        <w:rPr>
          <w:rFonts w:ascii="Times New Roman" w:hAnsi="Times New Roman" w:cs="Times New Roman"/>
          <w:sz w:val="28"/>
          <w:szCs w:val="28"/>
        </w:rPr>
        <w:lastRenderedPageBreak/>
        <w:t>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lastRenderedPageBreak/>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xml:space="preserve">) по внешнему виду, на вкус. Узнавание упаковок с молочным продуктом. Знание правил хранения молочных продуктов. Узнавание (различение)мясных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(различение)круп и бобовых</w:t>
      </w:r>
      <w:r w:rsidRPr="00850E00">
        <w:rPr>
          <w:rFonts w:ascii="Times New Roman" w:hAnsi="Times New Roman" w:cs="Times New Roman"/>
          <w:sz w:val="28"/>
          <w:szCs w:val="28"/>
        </w:rPr>
        <w:t xml:space="preserve">: готовых к употреблению (консервированная фасоль, кукуруза, горошек, свежий горох), требующих обработки </w:t>
      </w:r>
      <w:r w:rsidRPr="00850E00">
        <w:rPr>
          <w:rFonts w:ascii="Times New Roman" w:hAnsi="Times New Roman" w:cs="Times New Roman"/>
          <w:sz w:val="28"/>
          <w:szCs w:val="28"/>
        </w:rPr>
        <w:lastRenderedPageBreak/>
        <w:t>(приготовления)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 xml:space="preserve">Знание правил хранения круп и бобовых. Узнавание (различение)кондитерских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банка).Знание особенностей деятельности людей разных профессий.Знание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светофор).Знание (соблюдение) правил перехода улицы.Знание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 xml:space="preserve">Узнавание (различение)наземного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 xml:space="preserve">а. Знание </w:t>
      </w:r>
      <w:r>
        <w:rPr>
          <w:rFonts w:ascii="Times New Roman" w:hAnsi="Times New Roman"/>
          <w:iCs/>
          <w:sz w:val="28"/>
          <w:szCs w:val="28"/>
        </w:rPr>
        <w:lastRenderedPageBreak/>
        <w:t xml:space="preserve">назначения водного транспорта. Узнавание (различение) составных частей водного транспортного средства. Узнавание (различение)космического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w:t>
      </w:r>
      <w:r>
        <w:rPr>
          <w:rFonts w:ascii="Times New Roman" w:hAnsi="Times New Roman"/>
          <w:sz w:val="28"/>
          <w:szCs w:val="28"/>
        </w:rPr>
        <w:lastRenderedPageBreak/>
        <w:t>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 xml:space="preserve">остьна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w:t>
      </w:r>
      <w:r w:rsidRPr="00317985">
        <w:rPr>
          <w:rFonts w:ascii="Times New Roman" w:hAnsi="Times New Roman"/>
          <w:sz w:val="28"/>
          <w:szCs w:val="28"/>
        </w:rPr>
        <w:lastRenderedPageBreak/>
        <w:t xml:space="preserve">элементов музыкального воспитания в дополнительной индивидуальной работе с обучающимися. </w:t>
      </w:r>
    </w:p>
    <w:p w:rsidR="00BC1A8E" w:rsidRPr="00AA4C5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w:t>
      </w:r>
      <w:r w:rsidRPr="00317985">
        <w:rPr>
          <w:rFonts w:ascii="Times New Roman" w:hAnsi="Times New Roman"/>
          <w:sz w:val="28"/>
          <w:szCs w:val="28"/>
        </w:rPr>
        <w:lastRenderedPageBreak/>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w:t>
      </w:r>
      <w:r w:rsidRPr="00317985">
        <w:rPr>
          <w:rFonts w:ascii="Times New Roman" w:hAnsi="Times New Roman"/>
          <w:sz w:val="28"/>
          <w:szCs w:val="28"/>
        </w:rPr>
        <w:lastRenderedPageBreak/>
        <w:t>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w:t>
      </w:r>
      <w:r w:rsidRPr="00317985">
        <w:rPr>
          <w:rFonts w:ascii="Times New Roman" w:hAnsi="Times New Roman"/>
          <w:sz w:val="28"/>
          <w:szCs w:val="28"/>
        </w:rPr>
        <w:lastRenderedPageBreak/>
        <w:t xml:space="preserve">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 xml:space="preserve">иприменяются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lastRenderedPageBreak/>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стекой.Размазывание пластилина по шаблону (внутри контура).</w:t>
      </w:r>
      <w:r w:rsidRPr="00D2211E">
        <w:rPr>
          <w:rFonts w:ascii="Times New Roman" w:hAnsi="Times New Roman" w:cs="Times New Roman"/>
          <w:bCs/>
          <w:sz w:val="28"/>
          <w:szCs w:val="28"/>
        </w:rPr>
        <w:t>К</w:t>
      </w:r>
      <w:r w:rsidRPr="00D2211E">
        <w:rPr>
          <w:rFonts w:ascii="Times New Roman" w:hAnsi="Times New Roman" w:cs="Times New Roman"/>
          <w:sz w:val="28"/>
          <w:szCs w:val="28"/>
        </w:rPr>
        <w:t xml:space="preserve">атание колбаски на доске (в руках). Катание  </w:t>
      </w:r>
      <w:r w:rsidRPr="00D2211E">
        <w:rPr>
          <w:rFonts w:ascii="Times New Roman" w:hAnsi="Times New Roman" w:cs="Times New Roman"/>
          <w:sz w:val="28"/>
          <w:szCs w:val="28"/>
        </w:rPr>
        <w:lastRenderedPageBreak/>
        <w:t>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lastRenderedPageBreak/>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w:t>
      </w:r>
      <w:r w:rsidRPr="00D11E50">
        <w:rPr>
          <w:rFonts w:ascii="Times New Roman" w:hAnsi="Times New Roman" w:cs="Times New Roman"/>
          <w:bCs/>
          <w:sz w:val="28"/>
          <w:szCs w:val="28"/>
        </w:rPr>
        <w:lastRenderedPageBreak/>
        <w:t xml:space="preserve">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921F1C">
        <w:rPr>
          <w:rFonts w:ascii="Times New Roman" w:hAnsi="Times New Roman"/>
          <w:sz w:val="28"/>
          <w:szCs w:val="28"/>
        </w:rPr>
        <w:t>занятий по</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w:t>
      </w:r>
      <w:r w:rsidRPr="00921F1C">
        <w:rPr>
          <w:rFonts w:ascii="Times New Roman" w:hAnsi="Times New Roman"/>
          <w:sz w:val="28"/>
          <w:szCs w:val="28"/>
        </w:rPr>
        <w:lastRenderedPageBreak/>
        <w:t xml:space="preserve">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 xml:space="preserve">На занятиях повелосипедной подготовкеобучающиеся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 xml:space="preserve">мебель: </w:t>
      </w:r>
      <w:r w:rsidRPr="00317985">
        <w:rPr>
          <w:rFonts w:ascii="Times New Roman" w:hAnsi="Times New Roman"/>
          <w:sz w:val="28"/>
          <w:szCs w:val="28"/>
          <w:lang w:eastAsia="ru-RU"/>
        </w:rPr>
        <w:lastRenderedPageBreak/>
        <w:t>шкафы для хранения спортивного инвентаря, для переодевания, стулья, стол, столы-кушетки</w:t>
      </w:r>
      <w:r>
        <w:rPr>
          <w:rFonts w:ascii="Times New Roman" w:hAnsi="Times New Roman"/>
          <w:sz w:val="28"/>
          <w:szCs w:val="28"/>
          <w:lang w:eastAsia="ru-RU"/>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w:t>
      </w:r>
      <w:r w:rsidRPr="00BE2E4D">
        <w:rPr>
          <w:rFonts w:ascii="Times New Roman" w:hAnsi="Times New Roman" w:cs="Times New Roman"/>
          <w:sz w:val="28"/>
          <w:szCs w:val="28"/>
        </w:rPr>
        <w:lastRenderedPageBreak/>
        <w:t xml:space="preserve">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lastRenderedPageBreak/>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w:t>
      </w:r>
      <w:r w:rsidRPr="00BE2E4D">
        <w:rPr>
          <w:rFonts w:ascii="Times New Roman" w:hAnsi="Times New Roman" w:cs="Times New Roman"/>
          <w:sz w:val="28"/>
          <w:szCs w:val="28"/>
        </w:rPr>
        <w:lastRenderedPageBreak/>
        <w:t xml:space="preserve">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w:t>
      </w:r>
      <w:r w:rsidRPr="0076472D">
        <w:rPr>
          <w:rFonts w:ascii="Times New Roman" w:hAnsi="Times New Roman"/>
          <w:sz w:val="28"/>
          <w:szCs w:val="28"/>
        </w:rPr>
        <w:lastRenderedPageBreak/>
        <w:t xml:space="preserve">(разгибание)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lastRenderedPageBreak/>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Цельютрудового обученияявляется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w:t>
      </w:r>
      <w:r w:rsidRPr="00317985">
        <w:rPr>
          <w:rFonts w:ascii="Times New Roman" w:hAnsi="Times New Roman"/>
          <w:sz w:val="28"/>
          <w:szCs w:val="28"/>
        </w:rPr>
        <w:lastRenderedPageBreak/>
        <w:t xml:space="preserve">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 xml:space="preserve">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w:t>
      </w:r>
      <w:r w:rsidRPr="00317985">
        <w:rPr>
          <w:rFonts w:ascii="Times New Roman" w:hAnsi="Times New Roman"/>
          <w:sz w:val="28"/>
          <w:szCs w:val="28"/>
        </w:rPr>
        <w:lastRenderedPageBreak/>
        <w:t>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w:t>
      </w:r>
      <w:r w:rsidRPr="00317985">
        <w:rPr>
          <w:rFonts w:ascii="Times New Roman" w:hAnsi="Times New Roman"/>
          <w:sz w:val="28"/>
          <w:szCs w:val="28"/>
        </w:rPr>
        <w:lastRenderedPageBreak/>
        <w:t xml:space="preserve">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 xml:space="preserve">азличение) основных частей ткацкого станка и ткацкого оборудования. Подготовка рабочего места.Подготовка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w:t>
      </w:r>
      <w:r w:rsidRPr="00317985">
        <w:rPr>
          <w:rFonts w:ascii="Times New Roman" w:hAnsi="Times New Roman"/>
          <w:sz w:val="28"/>
          <w:szCs w:val="28"/>
        </w:rPr>
        <w:lastRenderedPageBreak/>
        <w:t xml:space="preserve">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BC1A8E" w:rsidRPr="00317985" w:rsidRDefault="00BC1A8E" w:rsidP="00BC1A8E">
      <w:pPr>
        <w:pStyle w:val="afe"/>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BC1A8E" w:rsidRPr="00E3752A" w:rsidRDefault="00BC1A8E" w:rsidP="00BC1A8E">
      <w:pPr>
        <w:pStyle w:val="Standard"/>
        <w:spacing w:line="360" w:lineRule="auto"/>
        <w:ind w:firstLine="708"/>
        <w:jc w:val="both"/>
      </w:pPr>
      <w:r>
        <w:rPr>
          <w:rFonts w:ascii="Times New Roman" w:hAnsi="Times New Roman"/>
          <w:i/>
          <w:sz w:val="28"/>
          <w:szCs w:val="28"/>
        </w:rPr>
        <w:lastRenderedPageBreak/>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 xml:space="preserve">Создание текстового файла (папки).Соблюдение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 xml:space="preserve">Соблюдение последовательности действий при изготовлении блокнота: изготовление обложки, ламинирование обложки, нарезка листов, сборка </w:t>
      </w:r>
      <w:r w:rsidRPr="00E3752A">
        <w:rPr>
          <w:rFonts w:ascii="Times New Roman" w:hAnsi="Times New Roman" w:cs="Times New Roman"/>
          <w:sz w:val="28"/>
          <w:szCs w:val="28"/>
        </w:rPr>
        <w:lastRenderedPageBreak/>
        <w:t>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 xml:space="preserve">одготовка семян к посадке.Посев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 xml:space="preserve">установка педали, </w:t>
      </w:r>
      <w:r w:rsidRPr="00317985">
        <w:rPr>
          <w:rFonts w:ascii="Times New Roman" w:hAnsi="Times New Roman"/>
          <w:sz w:val="28"/>
          <w:szCs w:val="28"/>
        </w:rPr>
        <w:lastRenderedPageBreak/>
        <w:t>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Для реализации курса необходимо специальное материально-техническое оснащение, включающее: оборудованную сенсорную комнату, </w:t>
      </w:r>
      <w:r w:rsidRPr="00317985">
        <w:rPr>
          <w:rFonts w:ascii="Times New Roman" w:hAnsi="Times New Roman"/>
          <w:sz w:val="28"/>
          <w:szCs w:val="28"/>
        </w:rPr>
        <w:lastRenderedPageBreak/>
        <w:t>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w:t>
      </w:r>
      <w:r w:rsidRPr="00021290">
        <w:rPr>
          <w:rFonts w:ascii="Times New Roman" w:hAnsi="Times New Roman" w:cs="Times New Roman"/>
          <w:sz w:val="28"/>
          <w:szCs w:val="28"/>
        </w:rPr>
        <w:lastRenderedPageBreak/>
        <w:t xml:space="preserve">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поверхностей.Различение материалов (дерево, металл, клейстер, крупа, вода и др.) потемпературе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w:t>
      </w:r>
      <w:r w:rsidRPr="00317985">
        <w:rPr>
          <w:rFonts w:ascii="Times New Roman" w:hAnsi="Times New Roman"/>
          <w:sz w:val="28"/>
          <w:szCs w:val="28"/>
        </w:rPr>
        <w:lastRenderedPageBreak/>
        <w:t>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w:t>
      </w:r>
      <w:r w:rsidRPr="00021290">
        <w:rPr>
          <w:rFonts w:ascii="Times New Roman" w:hAnsi="Times New Roman" w:cs="Times New Roman"/>
          <w:sz w:val="28"/>
        </w:rPr>
        <w:lastRenderedPageBreak/>
        <w:t xml:space="preserve">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lastRenderedPageBreak/>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w:t>
      </w:r>
      <w:r w:rsidRPr="00354A4A">
        <w:rPr>
          <w:rFonts w:ascii="Times New Roman" w:hAnsi="Times New Roman"/>
          <w:sz w:val="28"/>
          <w:szCs w:val="28"/>
        </w:rPr>
        <w:lastRenderedPageBreak/>
        <w:t>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Stepbystep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w:t>
      </w:r>
      <w:r>
        <w:rPr>
          <w:sz w:val="28"/>
          <w:szCs w:val="28"/>
        </w:rPr>
        <w:lastRenderedPageBreak/>
        <w:t xml:space="preserve">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 xml:space="preserve">Сообщение собственного имени посредством напечатанного слова (электронного устройства). Сообщение имён членов семьи (учащихся класса, </w:t>
      </w:r>
      <w:r w:rsidRPr="00BE2403">
        <w:rPr>
          <w:rFonts w:ascii="Times New Roman" w:hAnsi="Times New Roman"/>
          <w:bCs/>
          <w:kern w:val="2"/>
          <w:sz w:val="28"/>
          <w:szCs w:val="28"/>
        </w:rPr>
        <w:lastRenderedPageBreak/>
        <w:t>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lastRenderedPageBreak/>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трудными;на развитие индивидуальных способностей обучающихся, их творческого потенциала.</w:t>
      </w:r>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w:t>
      </w:r>
      <w:r w:rsidRPr="00317985">
        <w:rPr>
          <w:rFonts w:ascii="Times New Roman" w:hAnsi="Times New Roman"/>
          <w:sz w:val="28"/>
          <w:szCs w:val="28"/>
        </w:rPr>
        <w:lastRenderedPageBreak/>
        <w:t>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xml:space="preserve">.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w:t>
      </w:r>
      <w:r w:rsidRPr="00317985">
        <w:rPr>
          <w:rFonts w:ascii="Times New Roman" w:hAnsi="Times New Roman"/>
          <w:sz w:val="28"/>
          <w:szCs w:val="28"/>
        </w:rPr>
        <w:lastRenderedPageBreak/>
        <w:t>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w:t>
      </w:r>
      <w:r w:rsidRPr="00317985">
        <w:rPr>
          <w:rFonts w:ascii="Times New Roman" w:hAnsi="Times New Roman"/>
          <w:sz w:val="28"/>
          <w:szCs w:val="28"/>
        </w:rPr>
        <w:lastRenderedPageBreak/>
        <w:t xml:space="preserve">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w:t>
      </w:r>
      <w:r w:rsidRPr="00317985">
        <w:rPr>
          <w:rFonts w:ascii="Times New Roman" w:hAnsi="Times New Roman"/>
          <w:sz w:val="28"/>
          <w:szCs w:val="28"/>
        </w:rPr>
        <w:lastRenderedPageBreak/>
        <w:t>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питания;использование оптимальных двигательных режимов (физкультуры и спорта) для обучающихся с учетом их возрастных, психофизических особенностей;</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sidRPr="00317985">
        <w:rPr>
          <w:rFonts w:ascii="Times New Roman" w:hAnsi="Times New Roman"/>
          <w:sz w:val="28"/>
          <w:szCs w:val="28"/>
          <w:lang w:eastAsia="ru-RU"/>
        </w:rPr>
        <w:t xml:space="preserve">развитие творческих способностей обучающихся;развитие интересов, склонностей, способностей обучающихся к различным видам деятельности;создание условий для развития индивидуальности ребенка;формирование умений, навыков в выбранном виде деятельности; создание условий для реализации приобретенных знаний, умений и навыков;приобретение опыта общения, </w:t>
      </w:r>
      <w:r w:rsidRPr="0040036A">
        <w:rPr>
          <w:rFonts w:ascii="Times New Roman" w:hAnsi="Times New Roman"/>
          <w:sz w:val="28"/>
          <w:szCs w:val="28"/>
          <w:lang w:eastAsia="ru-RU"/>
        </w:rPr>
        <w:t xml:space="preserve">взаимодействия с разными </w:t>
      </w:r>
      <w:r w:rsidRPr="0040036A">
        <w:rPr>
          <w:rFonts w:ascii="Times New Roman" w:hAnsi="Times New Roman"/>
          <w:sz w:val="28"/>
          <w:szCs w:val="28"/>
          <w:lang w:eastAsia="ru-RU"/>
        </w:rPr>
        <w:lastRenderedPageBreak/>
        <w:t>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lastRenderedPageBreak/>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lastRenderedPageBreak/>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lastRenderedPageBreak/>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 xml:space="preserve">3.Окружающий </w:t>
            </w:r>
            <w:r w:rsidRPr="001B2946">
              <w:lastRenderedPageBreak/>
              <w:t>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lastRenderedPageBreak/>
              <w:t xml:space="preserve">3.1 Окружающий </w:t>
            </w:r>
            <w:r w:rsidRPr="001B2946">
              <w:lastRenderedPageBreak/>
              <w:t>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lastRenderedPageBreak/>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1. Язык и </w:t>
            </w:r>
            <w:r w:rsidRPr="001B2946">
              <w:lastRenderedPageBreak/>
              <w:t>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lastRenderedPageBreak/>
              <w:t xml:space="preserve">1.1 Речь и </w:t>
            </w:r>
            <w:r w:rsidRPr="001B2946">
              <w:lastRenderedPageBreak/>
              <w:t>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lastRenderedPageBreak/>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lastRenderedPageBreak/>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w:t>
      </w:r>
      <w:r>
        <w:rPr>
          <w:rFonts w:ascii="Times New Roman" w:hAnsi="Times New Roman"/>
          <w:sz w:val="28"/>
          <w:szCs w:val="28"/>
        </w:rPr>
        <w:lastRenderedPageBreak/>
        <w:t xml:space="preserve">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2"/>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w:t>
      </w:r>
      <w:r>
        <w:rPr>
          <w:rFonts w:ascii="Times New Roman" w:hAnsi="Times New Roman"/>
          <w:sz w:val="28"/>
          <w:szCs w:val="28"/>
        </w:rPr>
        <w:lastRenderedPageBreak/>
        <w:t>«среднего»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 xml:space="preserve">ельной организации, реализующейвариант 2 </w:t>
      </w:r>
      <w:r w:rsidRPr="00317985">
        <w:rPr>
          <w:rFonts w:ascii="Times New Roman" w:hAnsi="Times New Roman"/>
          <w:sz w:val="28"/>
          <w:szCs w:val="28"/>
        </w:rPr>
        <w:t>АООП для обучающихся с умственной отсталостьюи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w:t>
      </w:r>
      <w:r w:rsidRPr="00317985">
        <w:rPr>
          <w:rFonts w:ascii="Times New Roman" w:hAnsi="Times New Roman"/>
          <w:sz w:val="28"/>
          <w:szCs w:val="28"/>
        </w:rPr>
        <w:lastRenderedPageBreak/>
        <w:t xml:space="preserve">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 xml:space="preserve">СИПР,ее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3"/>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знание этиологии умственной отсталости, тяжелых и множественных нарушений, теоретических основ диагностики развития обучающихся с </w:t>
      </w:r>
      <w:r w:rsidRPr="00317985">
        <w:rPr>
          <w:rFonts w:ascii="Times New Roman" w:hAnsi="Times New Roman"/>
          <w:sz w:val="28"/>
          <w:szCs w:val="28"/>
        </w:rPr>
        <w:lastRenderedPageBreak/>
        <w:t>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наличие творческого отношения к педагогической деятельности по образованию обучающихся данной группы, способности к поискам </w:t>
      </w:r>
      <w:r w:rsidRPr="00317985">
        <w:rPr>
          <w:rFonts w:ascii="Times New Roman" w:hAnsi="Times New Roman"/>
          <w:sz w:val="28"/>
          <w:szCs w:val="28"/>
        </w:rPr>
        <w:lastRenderedPageBreak/>
        <w:t>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 xml:space="preserve">сопровождения детей-инвалидов,освоение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 xml:space="preserve">государственных </w:t>
      </w:r>
      <w:r w:rsidRPr="00317985">
        <w:rPr>
          <w:rFonts w:ascii="Times New Roman" w:hAnsi="Times New Roman"/>
          <w:spacing w:val="2"/>
          <w:sz w:val="28"/>
          <w:szCs w:val="28"/>
        </w:rPr>
        <w:lastRenderedPageBreak/>
        <w:t>(муниципальных)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должны:обеспечивать образовательной организации возможность исполнения требований стандарта;обеспечивать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lastRenderedPageBreak/>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w:t>
      </w:r>
      <w:r w:rsidRPr="00317985">
        <w:rPr>
          <w:rFonts w:ascii="Times New Roman" w:hAnsi="Times New Roman"/>
          <w:sz w:val="28"/>
          <w:szCs w:val="28"/>
        </w:rPr>
        <w:lastRenderedPageBreak/>
        <w:t xml:space="preserve">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4"/>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 xml:space="preserve">лов </w:t>
      </w:r>
      <w:r w:rsidRPr="00317985">
        <w:rPr>
          <w:rFonts w:ascii="Times New Roman" w:hAnsi="Times New Roman"/>
          <w:spacing w:val="-1"/>
          <w:sz w:val="28"/>
          <w:szCs w:val="28"/>
        </w:rPr>
        <w:lastRenderedPageBreak/>
        <w:t>(одевание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w:t>
      </w:r>
      <w:r w:rsidRPr="00317985">
        <w:rPr>
          <w:rFonts w:ascii="Times New Roman" w:hAnsi="Times New Roman"/>
          <w:sz w:val="28"/>
          <w:szCs w:val="28"/>
        </w:rPr>
        <w:lastRenderedPageBreak/>
        <w:t xml:space="preserve">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w:t>
      </w:r>
      <w:r w:rsidRPr="00317985">
        <w:rPr>
          <w:rFonts w:ascii="Times New Roman" w:hAnsi="Times New Roman"/>
          <w:sz w:val="28"/>
          <w:szCs w:val="28"/>
        </w:rPr>
        <w:lastRenderedPageBreak/>
        <w:t>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w:t>
      </w:r>
      <w:r w:rsidRPr="00317985">
        <w:rPr>
          <w:rFonts w:ascii="Times New Roman" w:hAnsi="Times New Roman"/>
          <w:sz w:val="28"/>
          <w:szCs w:val="28"/>
        </w:rPr>
        <w:lastRenderedPageBreak/>
        <w:t>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w:t>
      </w:r>
      <w:r w:rsidRPr="00317985">
        <w:rPr>
          <w:rFonts w:ascii="Times New Roman" w:hAnsi="Times New Roman"/>
          <w:sz w:val="28"/>
          <w:szCs w:val="28"/>
        </w:rPr>
        <w:lastRenderedPageBreak/>
        <w:t>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w:t>
      </w:r>
      <w:r w:rsidRPr="00317985">
        <w:rPr>
          <w:rFonts w:ascii="Times New Roman" w:hAnsi="Times New Roman"/>
          <w:sz w:val="28"/>
          <w:szCs w:val="28"/>
        </w:rPr>
        <w:lastRenderedPageBreak/>
        <w:t>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lastRenderedPageBreak/>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AD2" w:rsidRDefault="00942AD2">
      <w:pPr>
        <w:spacing w:after="0" w:line="240" w:lineRule="auto"/>
      </w:pPr>
      <w:r>
        <w:separator/>
      </w:r>
    </w:p>
  </w:endnote>
  <w:endnote w:type="continuationSeparator" w:id="1">
    <w:p w:rsidR="00942AD2" w:rsidRDefault="00942A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DC6" w:rsidRDefault="005179F6">
    <w:pPr>
      <w:pStyle w:val="affb"/>
      <w:jc w:val="center"/>
    </w:pPr>
    <w:r>
      <w:rPr>
        <w:sz w:val="24"/>
        <w:szCs w:val="24"/>
      </w:rPr>
      <w:fldChar w:fldCharType="begin"/>
    </w:r>
    <w:r w:rsidR="00271DC6">
      <w:rPr>
        <w:sz w:val="24"/>
        <w:szCs w:val="24"/>
      </w:rPr>
      <w:instrText xml:space="preserve"> PAGE </w:instrText>
    </w:r>
    <w:r>
      <w:rPr>
        <w:sz w:val="24"/>
        <w:szCs w:val="24"/>
      </w:rPr>
      <w:fldChar w:fldCharType="separate"/>
    </w:r>
    <w:r w:rsidR="00E524D3">
      <w:rPr>
        <w:noProof/>
        <w:sz w:val="24"/>
        <w:szCs w:val="24"/>
      </w:rPr>
      <w:t>234</w:t>
    </w:r>
    <w:r>
      <w:rPr>
        <w:sz w:val="24"/>
        <w:szCs w:val="24"/>
      </w:rPr>
      <w:fldChar w:fldCharType="end"/>
    </w:r>
  </w:p>
  <w:p w:rsidR="00271DC6" w:rsidRDefault="00271DC6">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AD2" w:rsidRDefault="00942AD2">
      <w:pPr>
        <w:spacing w:after="0" w:line="240" w:lineRule="auto"/>
      </w:pPr>
      <w:r>
        <w:separator/>
      </w:r>
    </w:p>
  </w:footnote>
  <w:footnote w:type="continuationSeparator" w:id="1">
    <w:p w:rsidR="00942AD2" w:rsidRDefault="00942AD2">
      <w:pPr>
        <w:spacing w:after="0" w:line="240" w:lineRule="auto"/>
      </w:pPr>
      <w:r>
        <w:continuationSeparator/>
      </w:r>
    </w:p>
  </w:footnote>
  <w:footnote w:id="2">
    <w:p w:rsidR="00271DC6" w:rsidRDefault="00271DC6">
      <w:pPr>
        <w:spacing w:after="0" w:line="240" w:lineRule="auto"/>
        <w:ind w:firstLine="709"/>
        <w:jc w:val="both"/>
      </w:pPr>
      <w:r>
        <w:rPr>
          <w:rStyle w:val="a3"/>
          <w:rFonts w:ascii="Times New Roman" w:hAnsi="Times New Roman"/>
        </w:rPr>
        <w:footnoteRef/>
      </w:r>
      <w:r>
        <w:rPr>
          <w:sz w:val="20"/>
          <w:szCs w:val="20"/>
        </w:rPr>
        <w:tab/>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271DC6" w:rsidRDefault="00271DC6">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4">
    <w:p w:rsidR="00271DC6" w:rsidRDefault="00271DC6">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271DC6" w:rsidRDefault="00271DC6">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6">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7">
    <w:p w:rsidR="00271DC6" w:rsidRDefault="00271DC6">
      <w:pPr>
        <w:pStyle w:val="afe"/>
        <w:jc w:val="both"/>
      </w:pPr>
      <w:r>
        <w:rPr>
          <w:rStyle w:val="a3"/>
          <w:rFonts w:ascii="Times New Roman" w:hAnsi="Times New Roman"/>
        </w:rPr>
        <w:footnoteRef/>
      </w:r>
      <w:r>
        <w:tab/>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271DC6" w:rsidRDefault="00271DC6">
      <w:pPr>
        <w:pStyle w:val="afe"/>
        <w:jc w:val="both"/>
      </w:pPr>
    </w:p>
  </w:footnote>
  <w:footnote w:id="8">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9">
    <w:p w:rsidR="00271DC6" w:rsidRDefault="00271DC6">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10">
    <w:p w:rsidR="00271DC6" w:rsidRDefault="00271DC6">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1">
    <w:p w:rsidR="00271DC6" w:rsidRDefault="00271DC6" w:rsidP="00BC1A8E">
      <w:pPr>
        <w:pStyle w:val="afc"/>
      </w:pPr>
      <w:r>
        <w:rPr>
          <w:rStyle w:val="ae"/>
        </w:rPr>
        <w:footnoteRef/>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2">
    <w:p w:rsidR="00271DC6" w:rsidRDefault="00271DC6" w:rsidP="00BC1A8E">
      <w:pPr>
        <w:pStyle w:val="afc"/>
        <w:jc w:val="both"/>
      </w:pPr>
      <w:r>
        <w:rPr>
          <w:rStyle w:val="ae"/>
        </w:rPr>
        <w:footnoteRef/>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3">
    <w:p w:rsidR="00271DC6" w:rsidRDefault="00271DC6" w:rsidP="00BC1A8E">
      <w:pPr>
        <w:pStyle w:val="afc"/>
        <w:rPr>
          <w:caps/>
        </w:rPr>
      </w:pPr>
      <w:r>
        <w:rPr>
          <w:rStyle w:val="ae"/>
        </w:rPr>
        <w:footnoteRef/>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71DC6" w:rsidRDefault="00271DC6" w:rsidP="00BC1A8E">
      <w:pPr>
        <w:pStyle w:val="afc"/>
      </w:pPr>
    </w:p>
  </w:footnote>
  <w:footnote w:id="14">
    <w:p w:rsidR="00271DC6" w:rsidRDefault="00271DC6" w:rsidP="00BC1A8E">
      <w:pPr>
        <w:pStyle w:val="afc"/>
        <w:rPr>
          <w:caps/>
        </w:rPr>
      </w:pPr>
      <w:r>
        <w:rPr>
          <w:rStyle w:val="ae"/>
        </w:rPr>
        <w:footnoteRef/>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271DC6" w:rsidRDefault="00271DC6" w:rsidP="00BC1A8E">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179F6"/>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42AD2"/>
    <w:rsid w:val="0095160D"/>
    <w:rsid w:val="00963D9B"/>
    <w:rsid w:val="00985875"/>
    <w:rsid w:val="00995D5F"/>
    <w:rsid w:val="009A0D46"/>
    <w:rsid w:val="009A0EDE"/>
    <w:rsid w:val="009C5F8A"/>
    <w:rsid w:val="009C6E30"/>
    <w:rsid w:val="009D32D9"/>
    <w:rsid w:val="00A01004"/>
    <w:rsid w:val="00A0312D"/>
    <w:rsid w:val="00A23B27"/>
    <w:rsid w:val="00A5013F"/>
    <w:rsid w:val="00A72E75"/>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24D3"/>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BC2EA-693E-4EE6-B266-D69805F1E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478</Pages>
  <Words>116423</Words>
  <Characters>663613</Characters>
  <Application>Microsoft Office Word</Application>
  <DocSecurity>0</DocSecurity>
  <Lines>5530</Lines>
  <Paragraphs>1556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777</cp:lastModifiedBy>
  <cp:revision>2</cp:revision>
  <cp:lastPrinted>2019-06-10T12:13:00Z</cp:lastPrinted>
  <dcterms:created xsi:type="dcterms:W3CDTF">2019-06-10T12:20:00Z</dcterms:created>
  <dcterms:modified xsi:type="dcterms:W3CDTF">2019-06-10T12:20:00Z</dcterms:modified>
</cp:coreProperties>
</file>