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 w:rsidRPr="006E3361">
        <w:trPr>
          <w:trHeight w:hRule="exact" w:val="3031"/>
        </w:trPr>
        <w:tc>
          <w:tcPr>
            <w:tcW w:w="10716" w:type="dxa"/>
          </w:tcPr>
          <w:p w:rsidR="00000000" w:rsidRPr="006E3361" w:rsidRDefault="00AE3C1D">
            <w:pPr>
              <w:pStyle w:val="ConsPlusTitlePage"/>
              <w:rPr>
                <w:rFonts w:eastAsiaTheme="minorEastAsia"/>
                <w:sz w:val="20"/>
                <w:szCs w:val="20"/>
              </w:rPr>
            </w:pPr>
            <w:r w:rsidRPr="006E3361">
              <w:rPr>
                <w:rFonts w:eastAsiaTheme="minorEastAsia"/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6E3361">
        <w:trPr>
          <w:trHeight w:hRule="exact" w:val="8335"/>
        </w:trPr>
        <w:tc>
          <w:tcPr>
            <w:tcW w:w="10716" w:type="dxa"/>
            <w:vAlign w:val="center"/>
          </w:tcPr>
          <w:p w:rsidR="00000000" w:rsidRPr="006E3361" w:rsidRDefault="006E3361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6E3361">
              <w:rPr>
                <w:rFonts w:eastAsiaTheme="minorEastAsia"/>
                <w:sz w:val="48"/>
                <w:szCs w:val="48"/>
              </w:rPr>
              <w:t>Приказ Минобрнауки России от 19.12.2014 N 1599</w:t>
            </w:r>
            <w:r w:rsidRPr="006E3361">
              <w:rPr>
                <w:rFonts w:eastAsiaTheme="minorEastAsia"/>
                <w:sz w:val="48"/>
                <w:szCs w:val="48"/>
              </w:rPr>
              <w:br/>
            </w:r>
            <w:r w:rsidRPr="006E3361">
              <w:rPr>
                <w:rFonts w:eastAsiaTheme="minorEastAsia"/>
                <w:sz w:val="48"/>
                <w:szCs w:val="48"/>
              </w:rPr>
              <w:t>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</w:t>
            </w:r>
            <w:r w:rsidRPr="006E3361">
              <w:rPr>
                <w:rFonts w:eastAsiaTheme="minorEastAsia"/>
                <w:sz w:val="48"/>
                <w:szCs w:val="48"/>
              </w:rPr>
              <w:br/>
              <w:t>(Зарегистрировано в Минюсте России 03.02.2015 N 35850)</w:t>
            </w:r>
          </w:p>
        </w:tc>
      </w:tr>
      <w:tr w:rsidR="00000000" w:rsidRPr="006E3361">
        <w:trPr>
          <w:trHeight w:hRule="exact" w:val="3031"/>
        </w:trPr>
        <w:tc>
          <w:tcPr>
            <w:tcW w:w="10716" w:type="dxa"/>
            <w:vAlign w:val="center"/>
          </w:tcPr>
          <w:p w:rsidR="00000000" w:rsidRPr="006E3361" w:rsidRDefault="006E3361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6E3361">
              <w:rPr>
                <w:rFonts w:eastAsiaTheme="minorEastAsia"/>
                <w:sz w:val="28"/>
                <w:szCs w:val="28"/>
              </w:rPr>
              <w:t>Документ предоставлен </w:t>
            </w:r>
            <w:hyperlink r:id="rId7" w:history="1">
              <w:r w:rsidRPr="006E3361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6E3361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6E3361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6E3361">
              <w:rPr>
                <w:rFonts w:eastAsiaTheme="minorEastAsia"/>
                <w:sz w:val="28"/>
                <w:szCs w:val="28"/>
              </w:rPr>
              <w:br/>
            </w:r>
            <w:r w:rsidRPr="006E3361">
              <w:rPr>
                <w:rFonts w:eastAsiaTheme="minorEastAsia"/>
                <w:sz w:val="28"/>
                <w:szCs w:val="28"/>
              </w:rPr>
              <w:br/>
              <w:t>Дата сохранения: 29.12.2018</w:t>
            </w:r>
            <w:r w:rsidRPr="006E3361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000000" w:rsidRDefault="006E3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6E3361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6E3361">
      <w:pPr>
        <w:pStyle w:val="ConsPlusNormal"/>
        <w:ind w:left="540"/>
        <w:jc w:val="both"/>
      </w:pPr>
      <w:r>
        <w:t>Официальный интернет-портал правовой информации http://www.pravo.gov.ru, 05.02.2015</w:t>
      </w:r>
    </w:p>
    <w:p w:rsidR="00000000" w:rsidRDefault="006E3361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6E3361">
      <w:pPr>
        <w:pStyle w:val="ConsPlusNormal"/>
        <w:ind w:left="540"/>
        <w:jc w:val="both"/>
      </w:pPr>
      <w:r>
        <w:t>Начало действия документа - 16.02.2015.</w:t>
      </w:r>
    </w:p>
    <w:p w:rsidR="00000000" w:rsidRDefault="006E3361">
      <w:pPr>
        <w:pStyle w:val="ConsPlusNormal"/>
        <w:pBdr>
          <w:top w:val="single" w:sz="6" w:space="0" w:color="auto"/>
        </w:pBdr>
        <w:spacing w:before="100" w:after="100"/>
        <w:ind w:left="540"/>
        <w:jc w:val="both"/>
        <w:rPr>
          <w:sz w:val="2"/>
          <w:szCs w:val="2"/>
        </w:rPr>
      </w:pPr>
    </w:p>
    <w:p w:rsidR="00000000" w:rsidRDefault="006E3361">
      <w:pPr>
        <w:pStyle w:val="ConsPlusNormal"/>
        <w:ind w:left="540"/>
        <w:jc w:val="both"/>
      </w:pPr>
      <w:r>
        <w:t>Стандарт, утвержденный данным документом, применяется к правоотношениям, возникшим с 1 сентября 2016 года.</w:t>
      </w:r>
    </w:p>
    <w:p w:rsidR="00000000" w:rsidRDefault="006E3361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6E3361">
      <w:pPr>
        <w:pStyle w:val="ConsPlusNormal"/>
        <w:ind w:left="540"/>
        <w:jc w:val="both"/>
      </w:pPr>
      <w:r>
        <w:t>Приказ Минобрнауки России от 19.12.2014 N 1599</w:t>
      </w:r>
    </w:p>
    <w:p w:rsidR="00000000" w:rsidRDefault="006E3361">
      <w:pPr>
        <w:pStyle w:val="ConsPlusNormal"/>
        <w:ind w:left="540"/>
        <w:jc w:val="both"/>
      </w:pPr>
      <w:r>
        <w:t>"Об утверждении федерального государственного образовательного стандарта образовани</w:t>
      </w:r>
      <w:r>
        <w:t>я обучающихся с умственной отсталостью (интеллектуальными нарушениями)"</w:t>
      </w:r>
    </w:p>
    <w:p w:rsidR="00000000" w:rsidRDefault="006E3361">
      <w:pPr>
        <w:pStyle w:val="ConsPlusNormal"/>
        <w:ind w:left="540"/>
        <w:jc w:val="both"/>
      </w:pPr>
      <w:r>
        <w:t>(Зарегистрировано в Минюсте России 03.02.2015 N 35850)</w:t>
      </w:r>
    </w:p>
    <w:p w:rsidR="00000000" w:rsidRDefault="006E3361">
      <w:pPr>
        <w:pStyle w:val="ConsPlusNormal"/>
        <w:ind w:left="540"/>
        <w:jc w:val="both"/>
        <w:sectPr w:rsidR="00000000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6E3361">
      <w:pPr>
        <w:pStyle w:val="ConsPlusNormal"/>
        <w:jc w:val="both"/>
        <w:outlineLvl w:val="0"/>
      </w:pPr>
    </w:p>
    <w:p w:rsidR="00000000" w:rsidRDefault="006E3361">
      <w:pPr>
        <w:pStyle w:val="ConsPlusNormal"/>
        <w:outlineLvl w:val="0"/>
      </w:pPr>
      <w:r>
        <w:t>Зарегистрировано в Минюсте России 3 февраля 2015 г. N 35850</w:t>
      </w:r>
    </w:p>
    <w:p w:rsidR="00000000" w:rsidRDefault="006E33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6E3361">
      <w:pPr>
        <w:pStyle w:val="ConsPlusTitle"/>
        <w:jc w:val="center"/>
      </w:pPr>
    </w:p>
    <w:p w:rsidR="00000000" w:rsidRDefault="006E3361">
      <w:pPr>
        <w:pStyle w:val="ConsPlusTitle"/>
        <w:jc w:val="center"/>
      </w:pPr>
      <w:r>
        <w:t>ПРИКАЗ</w:t>
      </w:r>
    </w:p>
    <w:p w:rsidR="00000000" w:rsidRDefault="006E3361">
      <w:pPr>
        <w:pStyle w:val="ConsPlusTitle"/>
        <w:jc w:val="center"/>
      </w:pPr>
      <w:r>
        <w:t>от 19 декабря 2014 г. N 1599</w:t>
      </w:r>
    </w:p>
    <w:p w:rsidR="00000000" w:rsidRDefault="006E3361">
      <w:pPr>
        <w:pStyle w:val="ConsPlusTitle"/>
        <w:jc w:val="center"/>
      </w:pPr>
    </w:p>
    <w:p w:rsidR="00000000" w:rsidRDefault="006E3361">
      <w:pPr>
        <w:pStyle w:val="ConsPlusTitle"/>
        <w:jc w:val="center"/>
      </w:pPr>
      <w:r>
        <w:t>ОБ УТВЕРЖДЕНИИ</w:t>
      </w:r>
    </w:p>
    <w:p w:rsidR="00000000" w:rsidRDefault="006E336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00000" w:rsidRDefault="006E3361">
      <w:pPr>
        <w:pStyle w:val="ConsPlusTitle"/>
        <w:jc w:val="center"/>
      </w:pPr>
      <w:r>
        <w:t>ОБРАЗОВАНИЯ ОБУЧАЮЩИХСЯ С УМСТВЕННОЙ ОТСТАЛОСТЬЮ</w:t>
      </w:r>
    </w:p>
    <w:p w:rsidR="00000000" w:rsidRDefault="006E3361">
      <w:pPr>
        <w:pStyle w:val="ConsPlusTitle"/>
        <w:jc w:val="center"/>
      </w:pPr>
      <w:r>
        <w:t>(ИНТЕЛЛЕКТУАЛЬНЫМИ НАРУШЕНИЯМИ)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В соответствии с частью 6 статьи 11 Федерального закона от 29 декабря 20</w:t>
      </w:r>
      <w:r>
        <w:t>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</w:t>
      </w:r>
      <w:r>
        <w:t xml:space="preserve"> N 22, ст. 2769; N 23, ст. 2933; N 26, ст. 3388; N 30, ст. 4257, ст. 4263),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</w:t>
      </w:r>
      <w:r>
        <w:t>ие законодательства Российской Федерации, 2013, N 23, ст. 2923; N 33, ст. 4386; N 37, ст. 4702; 2014, N 2, ст. 126; N 6, ст. 582; N 27, ст. 3776), и пунктом 17 Правил разработки, утверждения федеральных государственных образовательных стандартов и внесения</w:t>
      </w:r>
      <w:r>
        <w:t xml:space="preserve">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3, ст. 4377; 2014, N 38, ст. 5096), приказываю: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1. Утвердить прилагаемый федеральный госуда</w:t>
      </w:r>
      <w:r>
        <w:t xml:space="preserve">рственный образовательный </w:t>
      </w:r>
      <w:hyperlink w:anchor="Par34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образования обучающихся с умственной отсталостью (интеллектуальными нарушениями) (далее - Стандарт).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 Установить, что:</w:t>
      </w:r>
    </w:p>
    <w:p w:rsidR="00000000" w:rsidRDefault="006E3361">
      <w:pPr>
        <w:pStyle w:val="ConsPlusNormal"/>
        <w:spacing w:before="240"/>
        <w:ind w:firstLine="540"/>
        <w:jc w:val="both"/>
      </w:pPr>
      <w:hyperlink w:anchor="Par34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применяется к правоотношениям, возникшим с 1 сентября 2016 года;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обучение лиц, зачисленных до 1 сентября 2016 г. для обучения по адаптированным образовательным программам, осуществляется </w:t>
      </w:r>
      <w:r>
        <w:t>по ним до завершения обучения.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right"/>
      </w:pPr>
      <w:r>
        <w:t>Министр</w:t>
      </w:r>
    </w:p>
    <w:p w:rsidR="00000000" w:rsidRDefault="006E3361">
      <w:pPr>
        <w:pStyle w:val="ConsPlusNormal"/>
        <w:jc w:val="right"/>
      </w:pPr>
      <w:r>
        <w:t>Д.В.ЛИВАНОВ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right"/>
        <w:outlineLvl w:val="0"/>
      </w:pPr>
      <w:r>
        <w:t>Приложение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right"/>
      </w:pPr>
      <w:r>
        <w:t>Утвержден</w:t>
      </w:r>
    </w:p>
    <w:p w:rsidR="00000000" w:rsidRDefault="006E3361">
      <w:pPr>
        <w:pStyle w:val="ConsPlusNormal"/>
        <w:jc w:val="right"/>
      </w:pPr>
      <w:r>
        <w:t>приказом Министерства образования</w:t>
      </w:r>
    </w:p>
    <w:p w:rsidR="00000000" w:rsidRDefault="006E3361">
      <w:pPr>
        <w:pStyle w:val="ConsPlusNormal"/>
        <w:jc w:val="right"/>
      </w:pPr>
      <w:r>
        <w:t>и науки Российской Федерации</w:t>
      </w:r>
    </w:p>
    <w:p w:rsidR="00000000" w:rsidRDefault="006E3361">
      <w:pPr>
        <w:pStyle w:val="ConsPlusNormal"/>
        <w:jc w:val="right"/>
      </w:pPr>
      <w:r>
        <w:t>от 19 декабря 2014 г. N 1599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Title"/>
        <w:jc w:val="center"/>
      </w:pPr>
      <w:bookmarkStart w:id="0" w:name="Par34"/>
      <w:bookmarkEnd w:id="0"/>
      <w:r>
        <w:t>ФЕДЕРАЛЬНЫЙ ГОСУДАРСТВЕННЫЙ ОБРАЗОВАТЕЛЬНЫЙ СТАНДАРТ</w:t>
      </w:r>
    </w:p>
    <w:p w:rsidR="00000000" w:rsidRDefault="006E3361">
      <w:pPr>
        <w:pStyle w:val="ConsPlusTitle"/>
        <w:jc w:val="center"/>
      </w:pPr>
      <w:r>
        <w:t>ОБРАЗОВАНИЯ ОБУЧАЮЩИХ</w:t>
      </w:r>
      <w:r>
        <w:t>СЯ С УМСТВЕННОЙ ОТСТАЛОСТЬЮ</w:t>
      </w:r>
    </w:p>
    <w:p w:rsidR="00000000" w:rsidRDefault="006E3361">
      <w:pPr>
        <w:pStyle w:val="ConsPlusTitle"/>
        <w:jc w:val="center"/>
      </w:pPr>
      <w:r>
        <w:t>(ИНТЕЛЛЕКТУАЛЬНЫМИ НАРУШЕНИЯМИ)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center"/>
        <w:outlineLvl w:val="1"/>
      </w:pPr>
      <w:r>
        <w:t>I. Общие положения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1.1. Федеральный государственный образовательный стандарт образования обучающихся с умственной отсталостью (интеллектуальными нарушениями) - (далее - Стандарт) представляет собой совокупность обязательных требований при реализации адаптированных основных о</w:t>
      </w:r>
      <w:r>
        <w:t>бщеобразовательных программ (далее - АООП) в организациях, осуществляющих образовательную деятельность (далее - организация).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Предметом регулирования Стандарта являются отношения в сфере образования следующих групп обучающихся с умственной отсталостью (инт</w:t>
      </w:r>
      <w:r>
        <w:t>еллектуальными нарушениями): легкой умственной отсталостью (интеллектуальными нарушениями), умеренной, тяжелой, глубокой умственной отсталостью (интеллектуальными нарушениями), тяжелыми и множественными нарушениями развития.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АООП разрабатывается на основе </w:t>
      </w:r>
      <w:r>
        <w:t>Стандарта с учетом особенностей указанных групп обучающихся с умственной отсталостью (интеллектуальными нарушениями), их психофизического развития, индивидуальных возможностей и обеспечивает коррекцию нарушений развития и их социальную адаптацию.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Положения</w:t>
      </w:r>
      <w:r>
        <w:t xml:space="preserve"> настоящего Стандарта могут использоваться родителями (законными представителями) при получении обучающимися с умственной отсталостью (интеллектуальными нарушениями) образования в форме семейного образования, а также на дому или в медицинских организациях.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1.2. Стандарт разработан на основе Конституции Российской Федерации &lt;1&gt; и законодательства Российской Федерации с учетом Конвенции ООН о правах ребенка &lt;2&gt; и Конвенции ООН о правах инвалидов, региональных, национальных и этнокультурных потребностей народо</w:t>
      </w:r>
      <w:r>
        <w:t>в Российской Федерации.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Конституция Российской Федерации (Собрание законодательства Российской Федерации, 1996, N 3, ст. 152; N 7, ст. 676; 2001, N 24, ст. 2421; 2003, N 30, ст. 3051; 2004, N 13, ст. 1110; 2005, N 42, с</w:t>
      </w:r>
      <w:r>
        <w:t>т. 4212; 2006, N 29, ст. 3119; 2007, N 1, ст. 1; N 30, ст. 3745; 2009, N 1, ст. 1, ст. 2; 2014, N 6, ст. 548; N 30, ст. 4202).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&lt;2&gt; Конвенция ООН о правах ребенка, принятая 20 ноября 1989 г. (Сборник международных договоров СССР, 1993, выпуск XLVI).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1.3. С</w:t>
      </w:r>
      <w:r>
        <w:t>тандарт включает в себя требования к &lt;1&gt;: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Часть 3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</w:t>
      </w:r>
      <w:r>
        <w:t>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1) структуре АООП (в том числе к соотношению о</w:t>
      </w:r>
      <w:r>
        <w:t>бязательной части и части, формируемой участниками образовательных отношений) и их объему;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2) условиям реализации АООП, в том числе кадровым, финансовым, материально-техническим и иным условиям;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3) результатам освоения АООП.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1.4. Стандарт учитывает их возр</w:t>
      </w:r>
      <w:r>
        <w:t>астные, типологические и индивидуальные особенности, особые образовательные потребности.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1.5. К особым образовательным потребностям, являющимся общими для всех обучающихся с умственной отсталостью (интеллектуальными нарушениями), относятся: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раннее получени</w:t>
      </w:r>
      <w:r>
        <w:t>е специальной помощи средствами образования;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обязательность непрерывности коррекционно-развивающего процесса, реализуемого как через содержание предметных областей, так и в процессе коррекционной работы;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научный, практико-ориентированный, действенный харак</w:t>
      </w:r>
      <w:r>
        <w:t>тер содержания образования;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доступность содержания познавательных задач, реализуемых в процессе образования;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удлинение сроков получения образования;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систематическая актуализация сформированных у обучающихся знаний и умений;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специальное обучение их "переносу" с учетом изменяющихся условий учебных, познавательных, трудовых и других ситуаций;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обеспечение особой пространственной и временной организации общеобразовательной среды с учетом функционального состояния центральной нервн</w:t>
      </w:r>
      <w:r>
        <w:t>ой системы и нейродинамики психических процессов обучающихся с умственной отсталостью (интеллектуальными нарушениями);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использование преимущественно позитивных средств стимуляции деятельности и поведения обучающихся, демонстрирующих доброжелательное и уваж</w:t>
      </w:r>
      <w:r>
        <w:t>ительное отношение к ним;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стимуляция познавательной активности, формирование позитив</w:t>
      </w:r>
      <w:r>
        <w:t>ного отношения к окружающему миру.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1.6. К особым образовательным потребностям, характерным для обучающихся с легкой степенью умственной отсталости (интеллектуальными нарушениями), относятся: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выделение пропедевтического периода в образовании, обеспечивающег</w:t>
      </w:r>
      <w:r>
        <w:t>о преемственность между дошкольным и школьным этапами;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введение учебных предметов, способствующих формированию представлений о природных и социальных компонентах окружающего мира;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овладение разнообразными видами, средствами и формами коммуникации, обеспечи</w:t>
      </w:r>
      <w:r>
        <w:t>вающими успешность установления и реализации социокультурных связей и отношений обучающегося с окружающей средой;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возможность обучения по программам профессиональной подготовки квалифицированных рабочих, служащих;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психологическое сопровождение, оптимизирую</w:t>
      </w:r>
      <w:r>
        <w:t>щее взаимодействие обучающегося с педагогами и другими обучающимися;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психологическое сопровождение, направленное на установление взаимодействия семьи и организации;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постепенное расширение образовательного пространства, выходящего за пределы организации.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1.</w:t>
      </w:r>
      <w:r>
        <w:t>7. Удовлетворение особых образовательных потребностей обучающихся с умеренной, тяжелой и глубокой умственной отсталостью (интеллектуальными нарушениями), тяжелыми и множественными нарушениями развития обеспечивается: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существенным изменением содержания обра</w:t>
      </w:r>
      <w:r>
        <w:t>зования, предполагающим включение учебных предметов, отсутствующих при обучении обучающихся с легкой умственной отсталостью (интеллектуальными нарушениями): "Речь и альтернативная коммуникация", "Человек" и другие;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созданием оптимальных путей развития;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исп</w:t>
      </w:r>
      <w:r>
        <w:t>ользованием специфических методов и средств обучения;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дифференцированным, "пошаговым" обучением;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обязательной индивидуализацией обучения;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формированием элементарных социально-бытовых навыков и навыков самообслуживания;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обеспечением присмотра и ухода за обу</w:t>
      </w:r>
      <w:r>
        <w:t>чающимися;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дозированным расширением образовательного пространства внутри организации и за ее пределами;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организацией обучения в разновозрастных классах (группах);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организацией взаимодействия специалистов, участвующих в обучении и воспитании обучающегося, и</w:t>
      </w:r>
      <w:r>
        <w:t xml:space="preserve"> его семьи, обеспечивающей особую организацию всей жизни обучающегося (в условиях организации и дома).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1.8. Стандарт является основой объективной оценки качества образования обучающихся с умственной отсталостью (интеллектуальными нарушениями) и соответстви</w:t>
      </w:r>
      <w:r>
        <w:t>я образовательной деятельности организации установленным требованиям.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1.9. Стандарт направлен на обеспечение: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равных возможностей получения качественного образования обучающимися с умственной отсталостью (интеллектуальными нарушениями) вне зависимости от м</w:t>
      </w:r>
      <w:r>
        <w:t>еста жительства, пола, национальности, языка, социального статуса, степени выражения ограничений здоровья, психофизиологических и других особенностей;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единства образовательного пространства Российской Федерации;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государственных гарантий качества образования на основе единства обязательных требований к условиям реализации АООП и результатам их освоения;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максимального расширения доступа обучающимся с умственной отсталостью (интеллектуальными нарушениями) к образован</w:t>
      </w:r>
      <w:r>
        <w:t>ию, отвечающему их возможностям и особым образовательным потребностям;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вариативности содержания АООП, возможности ее формирования с учетом особых образовательных потребностей и способностей обучающихся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духовно-нравственного развития обучающихся с умственной отсталостью (интеллектуальными нарушениями), формирования основ их гражданской идентичности как основного направления развития гражданского общества;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демократиз</w:t>
      </w:r>
      <w:r>
        <w:t>ации системы образования и деятельности организаций, в том числе через развитие форм государственно-общественного управления, расширения возможностей для реализации права выбора педагогическими работниками методик обучения и воспитания, методов оценки школ</w:t>
      </w:r>
      <w:r>
        <w:t>ьных достижений обучающихся с умственной отсталостью (интеллектуальными нарушениями), использования различных форм организации образовательной деятельности, развития культуры образовательной среды;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разработки критериальной оценки результатов освоения АООП,</w:t>
      </w:r>
      <w:r>
        <w:t xml:space="preserve"> деятельности педагогических работников, организаций, функционирования системы образования в целом;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создания условий для эффективной реализации и освоения обучающимися с умственной отсталостью (интеллектуальными нарушениями) АООП, в том числе условий для и</w:t>
      </w:r>
      <w:r>
        <w:t>ндивидуального развития всех обучающихся.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1.10. В основу Стандарта положены деятельностный и дифференцированный подходы, осуществление которых предполагает &lt;1&gt;: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Часть 1 статьи 12 Федерального закона от 29 декабря 2012 г</w:t>
      </w:r>
      <w:r>
        <w:t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</w:t>
      </w:r>
      <w:r>
        <w:t>2, ст. 2769; N 23, ст. 2933; N 6, ст. 3388; N 30, ст. 4257, ст. 4263).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признание обучения как процесса организации речевой, познавательной и предметно-практической деятельности обучающихся с умственной отсталостью (интеллектуальными нарушениями), обеспечи</w:t>
      </w:r>
      <w:r>
        <w:t>вающего овладение ими содержанием образования и являющегося основным средством достижения цели образования;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признание того, что развитие личности обучающихся с умственной отсталостью (интеллектуальными нарушениями) зависит от характера организации доступно</w:t>
      </w:r>
      <w:r>
        <w:t>й им деятельности, в первую очередь, учебной;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развитие личности обучающихся с умственной отсталостью (интеллектуальными нарушениями) в соответствии с требованиями современного общества, обеспечивающими возможность их успешной социализации и социальной адап</w:t>
      </w:r>
      <w:r>
        <w:t>тации;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разработку содержания и технологий образования обучающихся с умственной отсталостью (интеллектуальными нарушениями), определяющих пути и способы достижения ими социально желаемого уровня личностного и познавательного развития с учетом их особых обра</w:t>
      </w:r>
      <w:r>
        <w:t>зовательных потребностей;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ориентацию на результаты образования как системообразующий компонент Стандарта, где общекультурное и личностное развитие обучающегося с умственной отсталостью (интеллектуальными нарушениями) составляет цель и основной результат об</w:t>
      </w:r>
      <w:r>
        <w:t>разования;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социокультурными ценно</w:t>
      </w:r>
      <w:r>
        <w:t>стями;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разнообразие организационных форм образовательного процесса и индивидуального развития каждого обучающегося с умственной отсталостью (интеллектуальными нарушениями), обеспечивающих рост творческого потенциала, познавательных мотивов, обогащение форм</w:t>
      </w:r>
      <w:r>
        <w:t xml:space="preserve"> взаимодействия со сверстниками и взрослыми в познавательной деятельности.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1.11. Стандарт является основой для: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разработки и реализации организацией АООП;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определения требований к условиям реализации АООП, в том числе на основе индивидуального учебного пла</w:t>
      </w:r>
      <w:r>
        <w:t>на;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определения требований к результатам освоения обучающимися с умственной отсталостью (интеллектуальными нарушениями) АООП;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разработки нормативов финансового обеспечения реализации АООП, в том числе на основе индивидуального учебного плана, и нормативных</w:t>
      </w:r>
      <w:r>
        <w:t xml:space="preserve"> затрат на оказание государственной (муниципальной) услуги в сфере образования обучающихся с умственной отсталостью (интеллектуальными нарушениями);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объективной оценки соответствия образовательной деятельности организации требованиям Стандарта, осуществлен</w:t>
      </w:r>
      <w:r>
        <w:t>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проведения текущей, промежуточной и итоговой аттестации обучающихся;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осуществления внутренне</w:t>
      </w:r>
      <w:r>
        <w:t>го мониторинга качества образования в организации;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профессиональной подготовки и переподготовки (по основным и дополнительным программам профессионального образования), повышения квалификации и аттестации педагогических и руководящих работников образовательных организаций, осуществляющих образование обучаю</w:t>
      </w:r>
      <w:r>
        <w:t>щихся с умственной отсталостью (интеллектуальными нарушениями).</w:t>
      </w:r>
    </w:p>
    <w:p w:rsidR="00000000" w:rsidRDefault="006E3361">
      <w:pPr>
        <w:pStyle w:val="ConsPlusNormal"/>
        <w:spacing w:before="240"/>
        <w:ind w:firstLine="540"/>
        <w:jc w:val="both"/>
      </w:pPr>
      <w:bookmarkStart w:id="1" w:name="Par119"/>
      <w:bookmarkEnd w:id="1"/>
      <w:r>
        <w:t>1.12. Стандарт направлен на решение следующих задач образования обучающихся с умственной отсталостью (интеллектуальными нарушениями):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формирование общей культуры, обеспечивающей ра</w:t>
      </w:r>
      <w:r>
        <w:t>зностороннее развитие их личности (нравственно-эстетическое, социально-личностное, интеллектуальное, физическое);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формирование основ гр</w:t>
      </w:r>
      <w:r>
        <w:t>ажданской идентичности и мировоззрения обучающихся в соответствии с принятыми в семье и обществе духовно-нравственными и социокультурными ценностями;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формирование основ учебной деятельности (умение принимать, сохранять цели и следовать им в процессе решени</w:t>
      </w:r>
      <w:r>
        <w:t>я учебных задач, планировать свою деятельность, контролировать ее процесс, доводить его до конца, адекватно оценивать результаты, взаимодействовать с педагогами и сверстниками);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создание специальных условий для получения образования в соответствии с возрас</w:t>
      </w:r>
      <w:r>
        <w:t>тными и индивидуальными особенностями и склонностями, развитие способностей и творческого потенциала каждого обучающегося как субъекта отношений в сфере образования;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обеспечение вариативности и разнообразия содержания АООП и организационных форм получения </w:t>
      </w:r>
      <w:r>
        <w:t>образования обучающимися с умственной отсталостью (интеллектуальными нарушениями)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формирование социокультурной и образовательной сред</w:t>
      </w:r>
      <w:r>
        <w:t>ы с учетом общих и специфических образовательных потребностей разных групп обучающихся с умственной отсталостью (интеллектуальными нарушениями).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1.13. Стандарт устанавливает сроки освоения АООП обучающимися с умственной отсталостью (интеллектуальными наруш</w:t>
      </w:r>
      <w:r>
        <w:t>ениями) 9 - 13 лет.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1.14. Стандарт предусматривает возможность гибкой смены образовательного маршрута, программ и условий получения образования обучающимися с умственной отсталостью (интеллектуальными нарушениями) на основе комплексной оценки личностных и </w:t>
      </w:r>
      <w:r>
        <w:t>предметных результатов освоения АООП, заключения психолого-медико-педагогической комиссии (далее - ПМПК) и согласия родителей (законных представителей).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center"/>
        <w:outlineLvl w:val="1"/>
      </w:pPr>
      <w:r>
        <w:t>II. Требования к структуре АООП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2.1. АООП определяет содержание и организацию образовательной деятель</w:t>
      </w:r>
      <w:r>
        <w:t>ности образования обучающихся с умственной отсталостью (интеллектуальными нарушениями).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АООП обеспечивает решение задач, указанных в </w:t>
      </w:r>
      <w:hyperlink w:anchor="Par119" w:tooltip="1.12. Стандарт направлен на решение следующих задач образования обучающихся с умственной отсталостью (интеллектуальными нарушениями):" w:history="1">
        <w:r>
          <w:rPr>
            <w:color w:val="0000FF"/>
          </w:rPr>
          <w:t>пункте 1.12</w:t>
        </w:r>
      </w:hyperlink>
      <w:r>
        <w:t xml:space="preserve"> Стандарта.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АООП для обучающихся с умственной отсталостью (интеллектуальными нарушениями), имеющих инвалидность, дополняется индивидуальной программой реабилитации инвалида (далее - ИПР) в части создания сп</w:t>
      </w:r>
      <w:r>
        <w:t>ециальных условий получения образования.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2.2. АООП самостоятельно разрабатывается и утверждается организацией в соответствии со Стандартом и с учетом примерной АООП &lt;1&gt;.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Части 5 и 7 ст. 12 Федерального закона от 29 дека</w:t>
      </w:r>
      <w:r>
        <w:t>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</w:t>
      </w:r>
      <w:r>
        <w:t xml:space="preserve"> 2289; N 22, ст. 2769; N 23, ст. 2933; N 26, ст. 3388; N 30, ст. 4257, ст. 4263).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АООП реализуется с учетом особых образовательных потребностей групп или отдельных обучающихся с умственной отсталостью (интеллектуальными нарушениями) на основе специально р</w:t>
      </w:r>
      <w:r>
        <w:t>азработанных учебных планов, в том числе индивидуальных, которые обеспечивают освоение АООП на основе индивидуализации ее содержания с учетом особенностей и образовательных потребностей обучающегося &lt;1&gt;.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&lt;1&gt; Часть 23 ст. 2 </w:t>
      </w:r>
      <w: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</w:t>
      </w:r>
      <w:r>
        <w:t>6, ст. 562, ст. 566; N 19, ст. 2289; N 22, ст. 2769; N 23, ст. 2933; N 26, ст. 3388; N 30, ст. 4257, ст. 4263).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2.3. На основе Стандарта организация может разработать в соответствии со спецификой своей образовательной деятельности один или несколько вариа</w:t>
      </w:r>
      <w:r>
        <w:t xml:space="preserve">нтов АООП с учетом особых образовательных потребностей обучающихся с умственной отсталостью (интеллектуальными нарушениями) (дифференцированные требования к АООП приведены в </w:t>
      </w:r>
      <w:hyperlink w:anchor="Par382" w:tooltip="ТРЕБОВАНИЯ" w:history="1">
        <w:r>
          <w:rPr>
            <w:color w:val="0000FF"/>
          </w:rPr>
          <w:t>приложении</w:t>
        </w:r>
      </w:hyperlink>
      <w:r>
        <w:t xml:space="preserve"> к настоящему Стандарту).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Для обучающихся с умеренной, тяжелой или глубокой умственной отсталостью,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(далее - СИПР), учитыва</w:t>
      </w:r>
      <w:r>
        <w:t xml:space="preserve">ющую специфические образовательные потребности обучающихся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Стандарту, вариант 2).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2.4. АООП может быть реализована в разных формах: как совместно с другими обучающимися, так </w:t>
      </w:r>
      <w:r>
        <w:t>и в отдельных классах, группах или в отдельных организациях &lt;1&gt;. В таких организациях создаются специальные условия для получения образования указанными обучающимися &lt;2&gt;.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Часть 4 ст. 79 Федерального закона от 29 декабря</w:t>
      </w:r>
      <w:r>
        <w:t xml:space="preserve">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</w:t>
      </w:r>
      <w:r>
        <w:t>89; N 22, ст. 2769; N 23, ст. 2933; N 26, ст. 3388; N 30, ст. 4257, ст. 4263).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&lt;2&gt; Часть 2 ст. 79 Федерального закона от 29 декабря 2012 г. N 273-ФЗ "Об образовании в Российской Федерации" (Собрание законодательства Российской Федерации, 2012, N 53, ст. 75</w:t>
      </w:r>
      <w:r>
        <w:t>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2.5. Для обеспечения возможности освоения обу</w:t>
      </w:r>
      <w:r>
        <w:t>чающимися АООП может быть применена сетевая форма ее реализации с использованием ресурсов нескольких организаций, а также при необходимости с использованием ресурсов и иных организаций &lt;1&gt;.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Статья 15 Федерального закона</w:t>
      </w:r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</w:t>
      </w:r>
      <w:r>
        <w:t>; N 19, ст. 2289; N 22, ст. 2769; N 23, ст. 2933; N 26, ст. 3388; N 30, ст. 4257, ст. 4263).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2.6. АООП включает обязательную часть и часть, формируемую участниками образовательных отношений &lt;1&gt;.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Пункт 15 федерального г</w:t>
      </w:r>
      <w:r>
        <w:t>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</w:t>
      </w:r>
      <w:r>
        <w:t xml:space="preserve">льного стандарта начального общего образования" (зарегистрирован Министерством юстиции Российской Федерации 22 декабря 2009 г., регистрационный N 15785) с изменениями, внесенными приказами Министерства образования и науки Российской Федерации от 26 ноября </w:t>
      </w:r>
      <w:r>
        <w:t>2010 г. N 1241 (зарегистрирован Министерством юстиции 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 и</w:t>
      </w:r>
      <w:r>
        <w:t xml:space="preserve"> от 18 декабря 2012 г. N 1060 (зарегистрирован Министерством юстиции Российской Федерации 11 февраля 2013 г., регистрационный N 26993) (далее - ФГОС НОО).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Соотношение частей определяется дифференцированно в зависимости от варианта АООП и составляет не мен</w:t>
      </w:r>
      <w:r>
        <w:t xml:space="preserve">ее 70% и не более 30%, не менее 60% и не более 40%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2.7. АООП реализуется организацией через организацию урочной и внеурочной деятельности.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2.8. АООП должна содерж</w:t>
      </w:r>
      <w:r>
        <w:t>ать три раздела: целевой, содержательный и организационный &lt;1&gt;.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Пункт 16 ФГОС НОО.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Целевой раздел определяет общее назначение, цели, задачи и планируемые результаты реализации АООП, а также способы определения достижен</w:t>
      </w:r>
      <w:r>
        <w:t>ия этих целей и результатов.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Целевой раздел включает: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пояснительную записку;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планируемые результаты освоения обучающимися с умственной отсталостью (интеллектуальными нарушениями) АООП;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систему оценки достижения планируемых результатов освоения АООП.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Содерж</w:t>
      </w:r>
      <w:r>
        <w:t>ательный раздел определяет общее содержание образования обучающихся с умственной отсталостью (интеллектуальными нарушениями) и включает следующие программы, ориентированные на достижение личностных и предметных результатов: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программу формирования базовых учебных действий;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программы отдельных учебных предметов, курсов коррекционно-развивающей области;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программу духовно-нравственного (нравственного) развития, воспитания обучающихся с умственной отсталостью (интеллектуальными на</w:t>
      </w:r>
      <w:r>
        <w:t>рушениями);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программу формирования экологической культуры, здорового и безопасного образа жизни;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программу коррекционной работы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Стандарту, вариант 1);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программу сотрудничества с родителями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Стандарту, вариант 2);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программу внеурочной деятельности.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Организационный раздел определяет общие рамки организации образовательного про</w:t>
      </w:r>
      <w:r>
        <w:t>цесса, а также механизмы реализации АООП.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Организационный раздел включает: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учебный план, включающий предметные и коррекционно-развивающие области, внеурочную деятельность;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систему специальных условий реализации АООП в соответствии с требованиями Стандарта.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Учебный план является основным организационным механизмом реализации АООП.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АООП в организации разрабатывается на основе примерной АООП.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2.9. Требования к разделам АООП &lt;1&gt;: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Пункт 19 ФГОС НОО.</w:t>
      </w:r>
    </w:p>
    <w:p w:rsidR="00000000" w:rsidRDefault="006E3361">
      <w:pPr>
        <w:pStyle w:val="ConsPlusNormal"/>
        <w:ind w:firstLine="540"/>
        <w:jc w:val="both"/>
      </w:pPr>
    </w:p>
    <w:p w:rsidR="00000000" w:rsidRDefault="006E3361">
      <w:pPr>
        <w:pStyle w:val="ConsPlusNormal"/>
        <w:ind w:firstLine="540"/>
        <w:jc w:val="both"/>
      </w:pPr>
      <w:r>
        <w:t>2.9.1. Пояснительная запи</w:t>
      </w:r>
      <w:r>
        <w:t>ска должна раскрывать: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1) цели реализации АООП, конкретизированные в соответствии с требованиями Стандарта к результатам освоения АООП;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2) принципы и подходы к формированию АООП;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3) общую характеристику АООП;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4) психолого-педагогическую характеристику обуч</w:t>
      </w:r>
      <w:r>
        <w:t>ающихся с умственной отсталостью (интеллектуальными нарушениями);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5) описание особых образовательных потребностей обучающихся с умственной отсталостью (интеллектуальными нарушениями);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6) описание структуры и общую характеристику СИПР обучающихся с умственн</w:t>
      </w:r>
      <w:r>
        <w:t xml:space="preserve">ой отсталостью (интеллектуальными нарушениями)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Стандарту, вариант 2).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2.9.2. Планируемые результаты освоения АООП должны: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1) обеспечивать связь между требованиями Стандарта, </w:t>
      </w:r>
      <w:r>
        <w:t>образовательным процессом и системой оценки результатов освоения АООП;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2) являться основой для разработки АООП организациями;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3) являться содержательной и критериальной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в соответствии с требованиями Стандарта.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Структура и содер</w:t>
      </w:r>
      <w:r>
        <w:t>жание планируемых результатов освоения АООП должны адекватно отражать требования Стандарта, передавать специфику образовательного процесса (в частности, специфику целей изучения отдельных учебных предметов и курсов коррекционно-развивающей области), соотве</w:t>
      </w:r>
      <w:r>
        <w:t>тствовать возрастным возможностям и особым образовательным потребностям обучающихся с умственной отсталостью (интеллектуальными нарушениями).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2.9.3. Учебный план обеспечивает введение в действие и реализацию требований Стандарта, определяет общий объем наг</w:t>
      </w:r>
      <w:r>
        <w:t>рузки и максимальный объем аудиторной нагрузки обучающихся, состав и структуру обязательных предметных и коррекционно-развивающих областей по классам (годам обучения).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АООП может включать как один, так и несколько учебных планов.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Формы организации образова</w:t>
      </w:r>
      <w:r>
        <w:t>тельного процесса, чередование учебной и внеурочной деятельности в рамках реализации АООП определяет организация.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</w:t>
      </w:r>
      <w:r>
        <w:t>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Учебный план включает предметные области в зависимости от варианта АООП (в соо</w:t>
      </w:r>
      <w:r>
        <w:t xml:space="preserve">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Количество учебных занятий по предметным областям для обучающихся с легкой умственной отсталостью (интеллектуальными нарушениями) за 9 учебных лет составляет не более 8</w:t>
      </w:r>
      <w:r>
        <w:t xml:space="preserve"> 377 часов, за 12 учебных лет - не более 11 845 часов, за 13 учебных лет - не более 12 538 часов.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Количество учебных занятий для обучающихся с умеренной, тяжелой, глубокой умственной отсталостью; тяжелыми и множественными нарушениями развития за 12 учебных</w:t>
      </w:r>
      <w:r>
        <w:t xml:space="preserve"> лет составляет не более 13 646 часов, включая коррекционные курсы, за 13 учебных лет - не более 14 636 часов, включая коррекционные курсы.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Обязательным элементом структуры учебного плана является "Коррекционно-развивающая область", реализующаяся через сод</w:t>
      </w:r>
      <w:r>
        <w:t xml:space="preserve">ержание коррекционных курсов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Количество часов, выделяемых на реализацию коррекционно-развивающей области учебного плана для обучающихся с легкой умственной отстал</w:t>
      </w:r>
      <w:r>
        <w:t>остью (интеллектуальными нарушениями), составляет за 9 учебных лет не более 1 830 часов, за 12 учебных лет - не более 2 442 часов, за 13 учебных лет - не более 2 640 часов.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Выбор коррекционных курсов и их количественное соотношение самостоятельно определяе</w:t>
      </w:r>
      <w:r>
        <w:t>тся организацией исходя из особых образовательных потребностей обучающихся с умственной отсталостью (интеллектуальными нарушениями) на основании рекомендаций ПМПК и (или) ИПР.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В целях обеспечения индивидуальных потребностей обучающихся часть учебного плана</w:t>
      </w:r>
      <w:r>
        <w:t>, формируемая участниками образовательных отношений, предусматривает: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учебные занятия, обеспечивающие различные интересы обучающихся, в том числе этнокультурные;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увеличение учебных часов, отводимых на изучение отдельных учебных предметов обязательной части</w:t>
      </w:r>
      <w:r>
        <w:t>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в психическом и (или) физическом развитии;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введение учебны</w:t>
      </w:r>
      <w:r>
        <w:t xml:space="preserve">х курсов для факультативного изучения отдельных учебных предметов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2.9.4. Программа формирования базовых учебных действий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2.9.5. Программы отдельных учебных предметов, курсов должны обеспечивать достижение планируемых результатов освоения АООП.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Программы отдельных учебных предметов, коррекционных курсов разрабатываются на о</w:t>
      </w:r>
      <w:r>
        <w:t>снове: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требований к личностным и предметным результатам (возможным результатам) освоения АООП;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программы формирования базовых учебных действий.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Программы учебных предметов, коррекционных курсов должны содержать: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1) пояснительную записку, в которой конкрети</w:t>
      </w:r>
      <w:r>
        <w:t>зируются общие цели образования с учетом специфики учебного предмета, коррекционного курса;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2) общую характеристику учебного предмета, коррекционного курса с учетом особенностей его освоения обучающимися;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3) описание места учебного предмета в учебном плане</w:t>
      </w:r>
      <w:r>
        <w:t>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4) личностные и предметные результаты освоения учебного предмета, коррекционного курса;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5) содержание учебного предмета, коррекционного курса;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6) тематическое планирование с определением основных видов учебной деятельности обучающихся;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7) описание материально-технического обеспечения образовательной деятельности.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2.9.6. Программа духовно-нравственного (нравственного) развития обучающихся с умственной отсталостью (интеллектуальными нарушениями) (далее - Программа) должна быть направлена н</w:t>
      </w:r>
      <w:r>
        <w:t xml:space="preserve">а обеспечение духовно-нравственного (нравственного) развития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 обучающихся в единстве урочной, внеурочной и внешкольной деятельности, в совместной педагогической раб</w:t>
      </w:r>
      <w:r>
        <w:t>оте организации, семьи и других институтов общества.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В основу этой Программы должны быть положены ключевые воспитательные задачи, базовые национальные ценности российского общества.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Программа должна обеспечивать: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создание системы воспитательных мероприятий</w:t>
      </w:r>
      <w:r>
        <w:t>, позволяющих обучающемуся осваивать и на практике использовать полученные знания;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</w:t>
      </w:r>
      <w:r>
        <w:t>у.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Программа духовно-нравственного (нравственного) развития должна включать цель, задачи, основные направления работы, перечень планируемых результатов воспитания (социальных компетенций, моделей поведения школьников с умственной отсталостью), формы органи</w:t>
      </w:r>
      <w:r>
        <w:t>зации работы.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2.9.7. Программа формирования экологической культуры, здорового и безопасного образа жизни должна обеспечивать &lt;1&gt;: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Пункт 19.7 ФГОС НОО.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формирование представлений об основах экологической культуры на при</w:t>
      </w:r>
      <w:r>
        <w:t>мере экологически сообразного поведения в быту и природе, безопасного для человека и окружающей среды;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пробуждение в обучающихся желания заботиться о своем здоровье (формирование заинтересованного отношения к собственному здоровью) путем соблюдения правил </w:t>
      </w:r>
      <w:r>
        <w:t>здорового образа жизни и организации здоровьесберегающего характера учебной деятельности и общения;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формирование познавательного интереса и бережного отношения к природе;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формирование установок на использование здорового питания;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использование оптимальных </w:t>
      </w:r>
      <w:r>
        <w:t>двигательных режимов для детей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соблюдение здоровьесозидающих режимов дня;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формирование негативного отношения к факторам риска здоро</w:t>
      </w:r>
      <w:r>
        <w:t>вью детей (сниженная двигательная активность, курение, алкоголь, наркотики и другие психоактивные вещества, инфекционные заболевания);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формирование потребности обучающегося обращаться к врачу по любым вопросам, связанным с особенностями роста и развития, с</w:t>
      </w:r>
      <w:r>
        <w:t>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формирование умений безопасного поведения в окружающей среде и простейших умений поведения в экстремальных (чрезвычайных) ситу</w:t>
      </w:r>
      <w:r>
        <w:t>ациях;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становление умений противостояния вовлечению в табакокурение, употребление алкоголя, наркотических и сильнодействующих веществ.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Программа формирования экологической культуры, здорового и безопасного образа жизни должна содержать цели, задачи, планир</w:t>
      </w:r>
      <w:r>
        <w:t>уемые результаты, основные направления и перечень организационных форм.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2.9.8. Программа коррекционной работы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Стандарту, вариант 1).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2.9.9. Система оценки достижения планируе</w:t>
      </w:r>
      <w:r>
        <w:t>мых результатов освоения АООП должна: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1)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</w:t>
      </w:r>
      <w:r>
        <w:t>ния системы оценки;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2) позволять осуществлять оценку динамики учебных достижений обучающихся с умственной отсталостью (интеллектуальными нарушениями) и развития их жизненной компетенции;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3) обеспечивать комплексный подход к оценке результатов освоения АООП, позволяющий оценивать в единстве предметные и личностные результаты его образования.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2.9.10. Программа внеурочной деятельности включает направления развития личности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Организация самостоятельно разрабатывает и утверждает программу внеурочной деятельности.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2.9.11. Программа сотрудничества с семьей обучающегося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Стандарту, вариант 2).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2.9.12. Система условий реализации АООП в соответствии с требованиями Стандарта (далее - система условий) разрабатывается на основе соответствующих требований Стандарта и обеспечивает дост</w:t>
      </w:r>
      <w:r>
        <w:t>ижение планируемых (возможных) результатов освоения АООП.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Система условий должна учитывать особенности организации, а также ее взаимодействие с социальными партнерами.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Система условий должна содержать: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описание имеющихся условий: кадровых, финансовых, мате</w:t>
      </w:r>
      <w:r>
        <w:t>риально-технических (включая учебно-методическое и информационное обеспечение);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контроль за состоянием системы условий.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2.10. Разработанная организацией АООП должна обеспечивать достижение обучающимися результатов освоения АООП в соответствии с требованиям</w:t>
      </w:r>
      <w:r>
        <w:t>и, установленными Стандартом.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Реализация АООП осуществляется самой организацией. При отсутствии возможности для реализации внеурочной деятельности организация в рамках соответствующих государственных (муниципальных) заданий, формируемых учредителем, исполь</w:t>
      </w:r>
      <w:r>
        <w:t>зует возможности организаций дополнительного образования, организаций культуры и спорта &lt;1&gt;.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Пункт 17 ФГОС НОО.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В период каникул используются возможности организаций отдыха детей и их оздоровления, тематических лагерны</w:t>
      </w:r>
      <w:r>
        <w:t>х смен, летних школ, создаваемых на базе организаций и организаций дополнительного образования.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В целях обеспечения индивидуальных потребностей обучающихся с умственной отсталостью (интеллектуальными нарушениями) в АООП предусматриваются: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учебные курсы, об</w:t>
      </w:r>
      <w:r>
        <w:t>еспечивающие различные интересы обучающихся, в том числе этнокультурные;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внеурочная деятельность.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2.11. АООП должна учитывать тип организации, а также образовательные потребности и запросы обучающихся с умственной отсталостью (интеллектуальными нарушениями</w:t>
      </w:r>
      <w:r>
        <w:t>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2.12. Организация временного режима обучения обучающихся с умственной отсталостью (интеллектуальными нарушениями) по АООП должна соответствовать их особым образовательным потребностям и учитывать их индивидуальные возможности.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2.12.1. Для профилактики п</w:t>
      </w:r>
      <w:r>
        <w:t>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Продолжительность занятий, продолжительность перемен между уроками и коррекционно-развивающими занятиями и </w:t>
      </w:r>
      <w:r>
        <w:t>внеурочной деятельностью определяется действующими санитарно-эпидемиологическими требованиями к условиям и организации обучения обучающихся с умственной отсталостью (интеллектуальными нарушениями).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2.13. Определение варианта АООП осуществляется на основе р</w:t>
      </w:r>
      <w:r>
        <w:t>екомендаций ПМПК, сформулированных по результатам его комплексного психолого-медико-педагогического обследования, в случае наличия у обучающегося инвалидности с учетом ИПР и мнения родителей (законных представителей).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В процессе освоения АООП сохраняется в</w:t>
      </w:r>
      <w:r>
        <w:t>озможность перехода обучающегося с одного варианта АООП на другой. Основанием для этого является заключение ПМПК. Перевод обучающегося с умственной отсталостью (интеллектуальными нарушениями) с одного варианта программы на другой осуществляется организацие</w:t>
      </w:r>
      <w:r>
        <w:t>й на основании комплексной оценки результатов освоения АООП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center"/>
        <w:outlineLvl w:val="1"/>
      </w:pPr>
      <w:r>
        <w:t>III. Требования к условиям реализации АООП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3.1. Стандарт определяет требования к кадровым, финансовым, материально-техническим и иным условиям &lt;1&gt; получения образования обучающимися с умственной отсталостью (интеллектуальными нарушениями).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Пункт 2 части 3 статьи</w:t>
      </w:r>
      <w:r>
        <w:t xml:space="preserve">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</w:t>
      </w:r>
      <w:r>
        <w:t>, N 6, ст. 562, ст. 566; N 19, ст. 2289; N 22, ст. 2769; N 23, ст. 2933; N 26, ст. 3388; N 30, ст. 4257, ст. 4263).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3.2. Требования к условиям получения образования обучающимися с умственной отсталостью (интеллектуальными нарушениями) представляют собой и</w:t>
      </w:r>
      <w:r>
        <w:t>нтегративное описание совокупности условий, необходимых для реализации АООП, и структурируются по сферам ресурсного обеспечения. Интегративным результатом реализации указанных требований является создание комфортной коррекционно-развивающей образовательной</w:t>
      </w:r>
      <w:r>
        <w:t xml:space="preserve"> среды для обучающихся,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нравственное развитие </w:t>
      </w:r>
      <w:r>
        <w:t>обучающихся, гарантирует охрану и укрепление физического, психического и социального здоровья обучающихся.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3.3. Организация создает условия для реализации АООП, обеспечивающие возможность: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достижения планируемых результатов освоения обучающимися АООП;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выяв</w:t>
      </w:r>
      <w:r>
        <w:t>ления и развития способностей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учета образовательных потребностей -</w:t>
      </w:r>
      <w:r>
        <w:t xml:space="preserve"> общих для всех обучающихся с умственной отсталостью (интеллектуальными нарушениями) и специфических - для отдельных групп;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учас</w:t>
      </w:r>
      <w:r>
        <w:t>тия педагогических работников, родителей (законных представителей) обучающихся и общественности в разработке АООП, проектировании и развитии социальной среды организации, а также в формировании и реализации индивидуальных образовательных маршрутов обучающи</w:t>
      </w:r>
      <w:r>
        <w:t>хся, поддержке родителей (законных представителей) в воспитании обучающихся, охране и укреплении их здоровья, вовлечении семей непосредственно в образовательную деятельность;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эффективного использования времени, отведенного на реализацию обязательной части </w:t>
      </w:r>
      <w:r>
        <w:t>АООП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использования в обр</w:t>
      </w:r>
      <w:r>
        <w:t>азовательной деятельности современных образовательных технологий деятельностного типа, в том числе информационных;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обновления содержания АООП, а также методик и технологий их реализации в соответствии с динамикой развития системы образования, запросов и по</w:t>
      </w:r>
      <w:r>
        <w:t>требностей обучающихся и их родителей (законных представителей), а также с учетом особенностей субъекта Российской Федерации;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эффективного управления организацией с использованием информационно-коммуникационных технологий, а также современных механизмов фи</w:t>
      </w:r>
      <w:r>
        <w:t>нансирования.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3.4. Требования к кадровым условиям.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3.4.1. В реализации АООП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</w:t>
      </w:r>
      <w:r>
        <w:t>фикационным требованиям, указанным в квалификационных справочниках и (или) профессиональных стандартах, с учетом особых образовательных потребностей разных групп обучающихся с умственной отсталостью (интеллектуальными нарушениями).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При необходимости в проц</w:t>
      </w:r>
      <w:r>
        <w:t>ессе реализации АООП возможно временное или постоянное участие тьютора и (или) ассистента (помощника).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В процессе психолого-медико-педагогического сопровождения обучающихся с умственной отсталостью (интеллектуальными нарушениями) принимают участие медицинс</w:t>
      </w:r>
      <w:r>
        <w:t>кие работники, имеющие необходимый уровень образования и квалификации.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3.4.2. В реализации АООП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</w:t>
      </w:r>
      <w:r>
        <w:t>ни и здоровья обучающихся и информационную поддержку АООП.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3.4.3.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</w:t>
      </w:r>
      <w:r>
        <w:t>образовательных технологий обучения и воспитания.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3.4.4. Для обучающихся,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</w:t>
      </w:r>
      <w:r>
        <w:t>й) обучение организуется по СИПР на дому или в медицинских организациях &lt;1&gt;. Администрацией организаций должны быть предусмотрены занятия различных специалистов на дому, консультирование родителей (законных представителей).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</w:t>
      </w:r>
      <w:r>
        <w:t xml:space="preserve"> 48, ст. 6165; 2014, N 6, ст. 562, ст. 566; N 19, ст. 2289; N 22, ст. 2769; N 23, ст. 2933; N 26, ст. 3388; N 30, ст. 4257, ст. 4263).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3.4.5. В системе образования должны быть созданы условия для комплексного взаимодействия организаций, обеспечивающие возможность восполнения недостающих кадровых ресурсов, ведения постоянной методической поддержки, получения оперативных консультаций по воп</w:t>
      </w:r>
      <w:r>
        <w:t>росам реализации АООП, использования инновационного опыта других организаций, проведения комплексных мониторинговых исследований результатов образовательного процесса и эффективности инноваций.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3.5. Требования к финансовым условиям.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3.5.1. Финансовое обесп</w:t>
      </w:r>
      <w:r>
        <w:t>ечение государственных гарантий на получение обучающимися с умственной отсталостью (интеллектуальными нарушениями) общедоступного и бесплатного образования за счет средств соответствующих бюджетов бюджетной системы Российской Федерации в государственных, м</w:t>
      </w:r>
      <w:r>
        <w:t>униципальных и частных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в соответствии со Стандартом.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Финансовые условия реализации АООП должны &lt;1&gt;</w:t>
      </w:r>
      <w:r>
        <w:t>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Пункт 24 ФГОС НОО.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1) обеспечивать государственные гарантии прав обучающихся с умственной отсталостью (интеллектуальными нарушениями) на получение бесплатного общедоступного образования, включая внеурочную деятельнос</w:t>
      </w:r>
      <w:r>
        <w:t>ть;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2) обеспечивать организации возможность исполнения требований Стандарта;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3) обеспечивать реализацию обязательной части АООП и части, формируемой участниками образовательных отношений с учетом особых образовательных потребностей обучающихся;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4) отражать</w:t>
      </w:r>
      <w:r>
        <w:t xml:space="preserve"> структуру и объем расходов, необходимых для реализации АООП и достижения планируемых результатов, а также механизм их формирования.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3.5.2. Финансирование реализации АООП должно осуществляться в объеме определяемых органами государственной власти субъектов</w:t>
      </w:r>
      <w:r>
        <w:t xml:space="preserve"> Российской Федерации нормативов обеспечения государственных гарантий реализации прав на получение общедоступного и бесплатного общего образования. Указанные нормативы определяются в соответствии со Стандартом: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специальными условиями получения образования </w:t>
      </w:r>
      <w:r>
        <w:t>(кадровыми, материально-техническими);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расходами на оплату труда работников, реализующих АООП;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расходами на средства обучения и воспитания, коррекции (компенсации) нарушений развития, включающими расходные и дидактические материалы, оборудование, инвентарь</w:t>
      </w:r>
      <w:r>
        <w:t>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расходами, связанными с дополнительным профессиональным образованием руководящих и педагогических работников п</w:t>
      </w:r>
      <w:r>
        <w:t>о профилю их деятельности;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иными расходами, связанными с реализацией и обеспечением реализации АООП, в том числе с круглосуточным пребыванием обучающихся с ОВЗ в организации.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3.5.3. Финансовое обеспечение должно соответствовать специфике кадровых и материа</w:t>
      </w:r>
      <w:r>
        <w:t>льно-технических условий, определенных в каждом варианте АООП.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3.6. Требования к материально-техническим условиям.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3.6.1. Материально-техническое обеспечение - это общие характеристики инфраструктуры организации, включая параметры информационно-образовател</w:t>
      </w:r>
      <w:r>
        <w:t>ьной среды.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Материально-технические условия реализации АООП должны обеспечивать &lt;1&gt; возможность достижения обучающимися установленных Стандартом требований к результатам (возможным результатам) освоения АООП.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&lt;1&gt; Пункт 25 Ф</w:t>
      </w:r>
      <w:r>
        <w:t>ГОС НОО.</w:t>
      </w:r>
    </w:p>
    <w:p w:rsidR="00000000" w:rsidRDefault="006E3361">
      <w:pPr>
        <w:pStyle w:val="ConsPlusNormal"/>
        <w:ind w:firstLine="540"/>
        <w:jc w:val="both"/>
      </w:pPr>
    </w:p>
    <w:p w:rsidR="00000000" w:rsidRDefault="006E3361">
      <w:pPr>
        <w:pStyle w:val="ConsPlusNormal"/>
        <w:ind w:firstLine="540"/>
        <w:jc w:val="both"/>
      </w:pPr>
      <w:r>
        <w:t>Материально-техническая база реализации АООП должна соответствовать действующим санитарным и противопожарным нормам, нормам охраны труда работников организаций, предъявляемым к: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участку (территории) организ</w:t>
      </w:r>
      <w:r>
        <w:t>ации (площадь, инсоляция, освещение, размещение, необходимый набор зон для обеспечения образовательной и хозяйственной деятельности организации и их оборудование);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зданию организации (высота и архитектура здания, необходимый набор и размещение помещений дл</w:t>
      </w:r>
      <w:r>
        <w:t>я осуществления образовательного процесса, их площадь, освещенность, расположение и размеры рабочих, игровых зон и зон для индивидуальных занятий в учебных кабинетах организации, для активной деятельности, сна и отдыха, структура которых должна обеспечиват</w:t>
      </w:r>
      <w:r>
        <w:t>ь возможность для организации урочной и внеурочной учебной деятельности);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помещениям библиотек (площадь, размещение рабочих зон, наличие читального зала, медиатеки, число читательских мест);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помещениям для питания обучающихся, а также для хранения и пригот</w:t>
      </w:r>
      <w:r>
        <w:t>овления пищи, обеспечивающим возможность организации качественного горячего питания, в том числе горячих завтраков;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помещениям, предназначенным для занятий музыкой, изобразительным искусством, хореографией, моделированием, техническим творчеством, естестве</w:t>
      </w:r>
      <w:r>
        <w:t>ннонаучными исследованиями;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актовому залу;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спортивным залам, бассейнам, игровому и спортивному оборудованию;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помещениям для медицинского персонала;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мебели, офисному оснащению и хозяйственному инвентарю;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расходным материалам и канцелярским принадлежностям (</w:t>
      </w:r>
      <w:r>
        <w:t>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Материально-техническое и информационное оснащен</w:t>
      </w:r>
      <w:r>
        <w:t>ие образовательного процесса должно обеспечивать возможность: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создания и использования информации (в том числе запись и обработка изображений и звука, выступления с аудио-, видео- и графическим сопровождением, общение в сети "Интернет" и другое);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физическо</w:t>
      </w:r>
      <w:r>
        <w:t>го развития, участия в спортивных соревнованиях и играх;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планирования учебной деятельности, фиксирования его реализации в целом и отдельных этапов (выступлений, дискуссий, экспериментов);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размещения материалов и работ в информационной среде организации;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</w:t>
      </w:r>
      <w:r>
        <w:t>оведения массовых мероприятий, собраний, представлений;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организации отдыха и питания;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исполнения, сочинения и аранжировки музыкальных произведений с применением традиционных инструментов и цифровых технологий;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обработки материалов и информации с использова</w:t>
      </w:r>
      <w:r>
        <w:t>нием технологических инструментов.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3.6.2. Материально-техни</w:t>
      </w:r>
      <w:r>
        <w:t>ческое обеспечение реализации АООП должно соответствовать не только общим, но и особым образовательным потребностям обучающихся с умственной отсталостью (интеллектуальными нарушениями).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Структура требований к материально-техническим условиям включает требо</w:t>
      </w:r>
      <w:r>
        <w:t>вания к: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организации пространства, в котором осуществляется реализация АООП;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организации временного режима обучения;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техническим средствам обучения;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специальным учебникам, рабочим тетрадям, дидактическим материалам, компьютерным инструментам обучения, отве</w:t>
      </w:r>
      <w:r>
        <w:t>чающим особым образовательным потребностям обучающихся и позволяющим реализовывать выбранный вариант программы.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3.6.3. Пространство, в котором осуществляется образование обучающихся с умственной отсталостью (интеллектуальными нарушениями), должно соответст</w:t>
      </w:r>
      <w:r>
        <w:t>вовать общим требованиям, предъявляемым к организациям, в области: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соблюдения санитарно-гигиенических норм организации образовательной деятельности;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обеспечения санитарно-бытовых и социально-бытовых условий;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соблюдения пожарной и электробезопасности;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соблюдения требований охраны труда;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соблюдения своевременных сроков и необходимых объемов текущего и капитального ремонта и др.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3.6.4. Организация обеспечивает отдельные специально оборудованные помещения для проведения занятий с педагогом-дефектологом, пе</w:t>
      </w:r>
      <w:r>
        <w:t>дагогом-психологом, учителем-логопедом и другими специалистами, отвечающие задачам программы коррекционной работы психолого-педагогического сопровождения обучающегося.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3.6.5. Требования к материально-техническому обеспечению ориентированы на всех участнико</w:t>
      </w:r>
      <w:r>
        <w:t xml:space="preserve">в процесса образования. Все вовлеченные в образовательную деятельность должны иметь доступ к организационной технике либо специальному ресурсному центру в организации. Предусматривается материально-техническая поддержка, в том числе сетевая, координации и </w:t>
      </w:r>
      <w:r>
        <w:t>взаимодействия специалистов разного профиля, вовлеченных в процесс образования, родителей (законных представителей) обучающегося с умственной отсталостью (интеллектуальными нарушениями). В случае необходимости организации удаленной работы специалисты обесп</w:t>
      </w:r>
      <w:r>
        <w:t>ечиваются полным комплектом компьютерного и периферийного оборудования.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3.6.6.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сопрово</w:t>
      </w:r>
      <w:r>
        <w:t>ждения обучающихся с умственной отсталостью (интеллектуальными нарушениями).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3.6.7.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</w:t>
      </w:r>
      <w:r>
        <w:t>орудование, инвентарь, необходимые для реализации АООП.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center"/>
        <w:outlineLvl w:val="1"/>
      </w:pPr>
      <w:r>
        <w:t>IV. Требования к результатам освоения АООП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4.1. Стандарт устанавливает требования к личностным и предметным результатам освоения обучающимися с умственной отсталостью (интеллектуальными нарушениями)</w:t>
      </w:r>
      <w:r>
        <w:t xml:space="preserve"> двух вариантов АООП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Совокупность личностных и предметных результатов составляет содержание жизненных компетенций обучающихся.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Личностные результаты включают овла</w:t>
      </w:r>
      <w:r>
        <w:t>дение обучающимися социальными (жизненными)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сформированность мотивации к обучению и познанию.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Предметн</w:t>
      </w:r>
      <w:r>
        <w:t>ые результаты связаны с овладением обучающимися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4.2. Достижение личностных результатов обеспечивается сод</w:t>
      </w:r>
      <w:r>
        <w:t>ержанием отдельных учебных предметов и внеурочной деятельности, овладением доступными видами деятельности, опытом социального взаимодействия.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 xml:space="preserve">4.3. Предметные результаты связаны с овладением обучающимися содержанием каждой предметной области, характеризуют </w:t>
      </w:r>
      <w:r>
        <w:t>опыт специфической для предметной области деятельности по получению нового знания, достижения обучающихся в усвоении знаний и умений, возможности их применения в практической деятельности и жизни.</w:t>
      </w:r>
    </w:p>
    <w:p w:rsidR="00000000" w:rsidRDefault="006E3361">
      <w:pPr>
        <w:pStyle w:val="ConsPlusNormal"/>
        <w:spacing w:before="240"/>
        <w:ind w:firstLine="540"/>
        <w:jc w:val="both"/>
      </w:pPr>
      <w:r>
        <w:t>4.4. Стандарт определяет для каждой предметной области дифф</w:t>
      </w:r>
      <w:r>
        <w:t>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(интеллектуальными нарушениями).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right"/>
        <w:outlineLvl w:val="1"/>
      </w:pPr>
      <w:r>
        <w:t>Приложение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center"/>
      </w:pPr>
      <w:bookmarkStart w:id="2" w:name="Par382"/>
      <w:bookmarkEnd w:id="2"/>
      <w:r>
        <w:t>ТРЕБОВАНИЯ</w:t>
      </w:r>
    </w:p>
    <w:p w:rsidR="00000000" w:rsidRDefault="006E3361">
      <w:pPr>
        <w:pStyle w:val="ConsPlusNormal"/>
        <w:jc w:val="center"/>
      </w:pPr>
      <w:r>
        <w:t>К АООП ОБУЧАЮЩИХСЯ С УМСТВЕННОЙ ОТСТАЛОСТЬЮ</w:t>
      </w:r>
    </w:p>
    <w:p w:rsidR="00000000" w:rsidRDefault="006E3361">
      <w:pPr>
        <w:pStyle w:val="ConsPlusNormal"/>
        <w:jc w:val="center"/>
      </w:pPr>
      <w:r>
        <w:t>(ИНТЕЛЛЕКТУАЛЬНЫМИ НАРУШЕНИЯМИ)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right"/>
        <w:outlineLvl w:val="2"/>
      </w:pPr>
      <w:r>
        <w:t>Таблица 1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both"/>
        <w:sectPr w:rsidR="00000000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5839"/>
      </w:tblGrid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jc w:val="center"/>
              <w:outlineLvl w:val="3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2. Требования к структуре АООП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jc w:val="center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Вариант 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jc w:val="center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Вариант 2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outlineLvl w:val="4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2.2. АООП определяет содержание и организацию образовательной деятельности обучающихся с умственной отсталостью (интеллектуальными нарушениями)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Вариант 1 предполагает, что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</w:t>
            </w:r>
            <w:r w:rsidRPr="006E3361">
              <w:rPr>
                <w:rFonts w:eastAsiaTheme="minorEastAsia"/>
              </w:rPr>
              <w:t>ижениями сверстников, не имеющих ограничений здоровья, в пролонгированные сроки.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Обязательной является организация специальных условий обучения и воспитания для реализации как общих, так и особых образовательных потребностей.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Организация должна обеспечить </w:t>
            </w:r>
            <w:r w:rsidRPr="006E3361">
              <w:rPr>
                <w:rFonts w:eastAsiaTheme="minorEastAsia"/>
              </w:rPr>
              <w:t>требуемые для этой категории обучающихся условия обучения и воспитания. 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 и коммуникат</w:t>
            </w:r>
            <w:r w:rsidRPr="006E3361">
              <w:rPr>
                <w:rFonts w:eastAsiaTheme="minorEastAsia"/>
              </w:rPr>
              <w:t>ивному взаимодействию с ними.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Вариант 2 предполагает, что обучающийся с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достижениям не соотносится </w:t>
            </w:r>
            <w:r w:rsidRPr="006E3361">
              <w:rPr>
                <w:rFonts w:eastAsiaTheme="minorEastAsia"/>
              </w:rPr>
              <w:t>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Для обучающихся, получающих образование по варианту 2 АООП, характерно интеллектуальное и психофизическое</w:t>
            </w:r>
            <w:r w:rsidRPr="006E3361">
              <w:rPr>
                <w:rFonts w:eastAsiaTheme="minorEastAsia"/>
              </w:rPr>
              <w:t xml:space="preserve"> недоразвитие в умеренной, тяжелой или глубокой степени, которое может сочетаться с локальными или системными нарушениями зрения, слуха, опорно-двигательного аппарата, расстройствами аутистического спектра, эмоционально-волевой сферы, выраженными в различн</w:t>
            </w:r>
            <w:r w:rsidRPr="006E3361">
              <w:rPr>
                <w:rFonts w:eastAsiaTheme="minorEastAsia"/>
              </w:rPr>
              <w:t>ой степени тяжести. У некоторых обучающихся могут выявляться текущие психические и соматические заболевания.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При реализации АООП в форме обучения ребенка на дому или семейного образования обязательным является расширение его жизненного опыта и социальных к</w:t>
            </w:r>
            <w:r w:rsidRPr="006E3361">
              <w:rPr>
                <w:rFonts w:eastAsiaTheme="minorEastAsia"/>
              </w:rPr>
              <w:t>онтактов в доступных для него пределах.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</w:t>
            </w:r>
            <w:r w:rsidRPr="006E3361">
              <w:rPr>
                <w:rFonts w:eastAsiaTheme="minorEastAsia"/>
              </w:rPr>
              <w:t>, трудовой и других).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outlineLvl w:val="4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</w:t>
            </w:r>
            <w:r w:rsidRPr="006E3361">
              <w:rPr>
                <w:rFonts w:eastAsiaTheme="minorEastAsia"/>
              </w:rPr>
              <w:t>ю (интеллектуальными нарушениями)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На основе Стандарта создается АООП,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</w:t>
            </w:r>
            <w:r w:rsidRPr="006E3361">
              <w:rPr>
                <w:rFonts w:eastAsiaTheme="minorEastAsia"/>
              </w:rPr>
              <w:t>ся с умственной отсталостью.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Обучающийся с умственной отсталостью (интеллектуальными нарушениями), интеллектуальное развитие которого не позволяет освоить вариант 1 АООП, получает образование по варианту 2 АООП, на основе которой организация разрабатывает </w:t>
            </w:r>
            <w:r w:rsidRPr="006E3361">
              <w:rPr>
                <w:rFonts w:eastAsiaTheme="minorEastAsia"/>
              </w:rPr>
              <w:t>СИПР, учитывающую индивидуальные образовательные потребности обучающегося. В случае, если у обучающегося имеется готовность к освоению содержания варианта 1 АООП, то в СИПР могут быть включены отдельные темы, разделы, предметы данного варианта АООП.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outlineLvl w:val="4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2.6. </w:t>
            </w:r>
            <w:r w:rsidRPr="006E3361">
              <w:rPr>
                <w:rFonts w:eastAsiaTheme="minorEastAsia"/>
              </w:rPr>
              <w:t>АООП включает обязательную часть и часть, формируемую участниками образовательного процесса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Обязательная часть АООП для обучающихся с легкой умственной отсталостью (интеллектуальными нарушениями) составляет не менее 70%, а часть, формируемая участниками о</w:t>
            </w:r>
            <w:r w:rsidRPr="006E3361">
              <w:rPr>
                <w:rFonts w:eastAsiaTheme="minorEastAsia"/>
              </w:rPr>
              <w:t>бразовательных отношений, не более 30% от общего объема АООП.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Обязательная часть АООП для обучающихся с умеренной, тяжелой, глубокой умственной отсталостью (интеллектуальными нарушениями) и тяжелыми и множественными нарушениями развития составляет не менее</w:t>
            </w:r>
            <w:r w:rsidRPr="006E3361">
              <w:rPr>
                <w:rFonts w:eastAsiaTheme="minorEastAsia"/>
              </w:rPr>
              <w:t xml:space="preserve"> 60%, а часть, формируемая участниками образовательных отношений, не более 40% от общего объема АООП.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 отдельных случаях соотношение объема обязательной части СИПР и части, формируемой участниками образовательных отношений, определяется индивидуальными об</w:t>
            </w:r>
            <w:r w:rsidRPr="006E3361">
              <w:rPr>
                <w:rFonts w:eastAsiaTheme="minorEastAsia"/>
              </w:rPr>
              <w:t>разовательными возможностями обучающегося.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4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2.8. АООП должна содержать три раздела: целевой, содержательный и организационный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Содержательный раздел АООП включает Программу коррекционной работы.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Содержательный раздел АООП включает Программу сотрудничества </w:t>
            </w:r>
            <w:r w:rsidRPr="006E3361">
              <w:rPr>
                <w:rFonts w:eastAsiaTheme="minorEastAsia"/>
              </w:rPr>
              <w:t>с семьей обучающегося.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4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2.9. Требования к разделам АООП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5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2.9.1. Пояснительная записка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Пояснительная записка включает описание структуры и общую характеристику СИПР, разрабатываемой на основе АООП.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Структура СИПР должна включать: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общие сведения о ребенке;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характеристику, включающую оценку развития обучающегося на момент составления программы и определяющую приоритетные направления воспитания и обучения ребенка;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индивидуальный учебный план;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содержание образования в услов</w:t>
            </w:r>
            <w:r w:rsidRPr="006E3361">
              <w:rPr>
                <w:rFonts w:eastAsiaTheme="minorEastAsia"/>
              </w:rPr>
              <w:t>иях организации и семьи;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5) условия реализации потребности в уходе и присмотре;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6) перечень специалистов, участвующих в разработке и реализации СИПР;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7) перечень возможных задач, мероприятий и форм сотрудничества организации и семьи обучающегося;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8) перечень необходимых технических средств и дидактических материалов;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9) средства мониторинга и оценки динамики обучения.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Программа может иметь приложение, включающее задания и рекомендации для их выполнения ребенком в домашних условиях.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5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2.9.2. Планируе</w:t>
            </w:r>
            <w:r w:rsidRPr="006E3361">
              <w:rPr>
                <w:rFonts w:eastAsiaTheme="minorEastAsia"/>
              </w:rPr>
              <w:t>мые результаты освоения АООП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Планируемые результаты освоения обучающимися с умственной отсталостью (интеллектуальными нарушениями) АООП представлены личностными и предметными результатами.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Структура и содержание планируемых результатов освоения АООП должн</w:t>
            </w:r>
            <w:r w:rsidRPr="006E3361">
              <w:rPr>
                <w:rFonts w:eastAsiaTheme="minorEastAsia"/>
              </w:rPr>
              <w:t>ы адекватно отражать требования Стандарта, передавать специфику целей изучения отдельных учебных предметов, соответствовать возможностям обучающихся.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Личностные результаты освоения АООП включают индивидуально-личностные качества, жизненные и социальные ком</w:t>
            </w:r>
            <w:r w:rsidRPr="006E3361">
              <w:rPr>
                <w:rFonts w:eastAsiaTheme="minorEastAsia"/>
              </w:rPr>
              <w:t>петенции обучающегося и ценностные установки.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Достижение личностных результатов обеспечивается содержанием отдельных учебных предметов и внеурочной деятельности; овладением доступными видами деятельности; опытом социального взаимодействия.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Предметные резул</w:t>
            </w:r>
            <w:r w:rsidRPr="006E3361">
              <w:rPr>
                <w:rFonts w:eastAsiaTheme="minorEastAsia"/>
              </w:rPr>
              <w:t>ьтаты освоения АООП включают освоенные обучающимися знания и умения, специфичные для каждой предметной области, готовность к их применению. Предметные результаты, достигнутые обучающимися с умственной отсталостью (интеллектуальными нарушениями), не являютс</w:t>
            </w:r>
            <w:r w:rsidRPr="006E3361">
              <w:rPr>
                <w:rFonts w:eastAsiaTheme="minorEastAsia"/>
              </w:rPr>
              <w:t>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АООП определяет два уровня овладения предметными результатами: минимальный и достаточный. Минимал</w:t>
            </w:r>
            <w:r w:rsidRPr="006E3361">
              <w:rPr>
                <w:rFonts w:eastAsiaTheme="minorEastAsia"/>
              </w:rPr>
              <w:t xml:space="preserve">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продолжению </w:t>
            </w:r>
            <w:r w:rsidRPr="006E3361">
              <w:rPr>
                <w:rFonts w:eastAsiaTheme="minorEastAsia"/>
              </w:rPr>
              <w:t>образования по АООП (вариант 1). В том случае, если обучающийся не достигает минимального уровня овладения по всем или большинству учебных предметов, то по рекомендации ПМПК и с согласия родителей (законных представителей) организация может перевести обуча</w:t>
            </w:r>
            <w:r w:rsidRPr="006E3361">
              <w:rPr>
                <w:rFonts w:eastAsiaTheme="minorEastAsia"/>
              </w:rPr>
              <w:t>ющегося на обучение по индивидуальному плану (СИПР) или на вариант 2 АООП.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Личностные и предметные планируемые результаты освоения обучающимися АООП должны рассматриваться в качестве возможных (примерных), соответствующих индивидуальным возможностям и спец</w:t>
            </w:r>
            <w:r w:rsidRPr="006E3361">
              <w:rPr>
                <w:rFonts w:eastAsiaTheme="minorEastAsia"/>
              </w:rPr>
              <w:t>ифическим образовательным потребностям обучающихся.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5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2.9.3. Учебный план включает обязательные предметные области и коррекционно-развивающую область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Предметная область: Язык и речевая практика.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Русский язык.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</w:t>
            </w:r>
            <w:r w:rsidRPr="006E3361">
              <w:rPr>
                <w:rFonts w:eastAsiaTheme="minorEastAsia"/>
              </w:rPr>
              <w:t>тве общения и источнике получения знаний. Использование письменной коммуникации для решения практико-ориентированных задач.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Чтение (Литературное чтение).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Осознание значения чтения для решения социально значимых задач, развития познавательных интересов, вос</w:t>
            </w:r>
            <w:r w:rsidRPr="006E3361">
              <w:rPr>
                <w:rFonts w:eastAsiaTheme="minorEastAsia"/>
              </w:rPr>
              <w:t>питания чувства прекрасного, элементарных этических представлений, понятий, чувства долга и правильных жизненных позиций. Формирование и развитие техники чтения, осознанного чтения доступных по содержанию и возрасту литературных текстов. Формирование комму</w:t>
            </w:r>
            <w:r w:rsidRPr="006E3361">
              <w:rPr>
                <w:rFonts w:eastAsiaTheme="minorEastAsia"/>
              </w:rPr>
              <w:t>никативных навыков в процессе чтения литературных произведений.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Речевая практика.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Расширение представлений об окружающей действительности. Обогащение лексической и грамматико-синтаксической сторон речи. Развитие навыков связной устной речи. Развитие навыко</w:t>
            </w:r>
            <w:r w:rsidRPr="006E3361">
              <w:rPr>
                <w:rFonts w:eastAsiaTheme="minorEastAsia"/>
              </w:rPr>
              <w:t>в устной коммуникации и их применение в различных ситуациях общения. Ознакомление со средствами устной выразительности, овладение нормами речевого этикета.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Обязательные предметные области учебного плана и основные задачи реализации содержания предметных об</w:t>
            </w:r>
            <w:r w:rsidRPr="006E3361">
              <w:rPr>
                <w:rFonts w:eastAsiaTheme="minorEastAsia"/>
              </w:rPr>
              <w:t>ластей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Предметная область: Язык и речевая практика.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Речь и альтернативная коммуникация.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Развитие речи как средства общения в контексте познания окружающего мира и личного опыта ребенка. Понимание обращенной речи и смы</w:t>
            </w:r>
            <w:r w:rsidRPr="006E3361">
              <w:rPr>
                <w:rFonts w:eastAsiaTheme="minorEastAsia"/>
              </w:rPr>
              <w:t>сла доступных невербальных графических знаков (рисунков, фотографий, пиктограмм и других графических изображений), неспецифических жестов. Пользование воспроизводящими заменяющими речь устройствами (коммуникаторы, персональные компьютеры и другие). Овладен</w:t>
            </w:r>
            <w:r w:rsidRPr="006E3361">
              <w:rPr>
                <w:rFonts w:eastAsiaTheme="minorEastAsia"/>
              </w:rPr>
              <w:t>ие умением вступать в контакт, поддерживать и завершать его, используя традиционные языковые (вербальные) и альтернативные средства коммуникации, соблюдая общепринятые правила общения. Умение пользоваться доступными средствами коммуникации в практике экспр</w:t>
            </w:r>
            <w:r w:rsidRPr="006E3361">
              <w:rPr>
                <w:rFonts w:eastAsiaTheme="minorEastAsia"/>
              </w:rPr>
              <w:t>ессивной и импрессивной речи для решения соответствующих возрасту житейских задач. Обучение глобальному чтению в доступных ребенку пределах, формирование навыка понимания смысла узнаваемого слова; копирование с образца отдельных букв, слогов или слов; разв</w:t>
            </w:r>
            <w:r w:rsidRPr="006E3361">
              <w:rPr>
                <w:rFonts w:eastAsiaTheme="minorEastAsia"/>
              </w:rPr>
              <w:t>итие предпосылок к осмысленному чтению и письму; овладение чтением и письмом на доступном уровне.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Предметная область: Математика.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Математика (Математика и информатика).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Овладен</w:t>
            </w:r>
            <w:r w:rsidRPr="006E3361">
              <w:rPr>
                <w:rFonts w:eastAsiaTheme="minorEastAsia"/>
              </w:rPr>
              <w:t>ие началами математики (понятием числа, вычислениями, решением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</w:t>
            </w:r>
            <w:r w:rsidRPr="006E3361">
              <w:rPr>
                <w:rFonts w:eastAsiaTheme="minorEastAsia"/>
              </w:rPr>
              <w:t xml:space="preserve"> пространства, времени, температуры в различных видах практической деятельности). Развитие способности использовать некоторые математические знания в жизни. Формирование начальных представлений о компьютерной грамотности.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Предметная область: Математика.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</w:t>
            </w:r>
            <w:r w:rsidRPr="006E3361">
              <w:rPr>
                <w:rFonts w:eastAsiaTheme="minorEastAsia"/>
              </w:rPr>
              <w:t>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Математические представления.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элементарных математических представлений о форме, величине, количественных (дочисловых), пространственных, временных представлениях. Формирование представлений о количестве, ч</w:t>
            </w:r>
            <w:r w:rsidRPr="006E3361">
              <w:rPr>
                <w:rFonts w:eastAsiaTheme="minorEastAsia"/>
              </w:rPr>
              <w:t>исле, знакомство с цифрами, составом числа в доступных ребенку пределах, счет, решение простых арифметических задач с опорой на наглядность. Овладение способностью пользоваться математическими знаниями при решении соответствующих возрасту житейских задач.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Предметная область: Естествознание.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Мир природы и человека.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представлений об окружающем мире: живой и неживой природе, человеке, месте человека в природе, взаимосвязях человека и общества с природой. Раз</w:t>
            </w:r>
            <w:r w:rsidRPr="006E3361">
              <w:rPr>
                <w:rFonts w:eastAsiaTheme="minorEastAsia"/>
              </w:rPr>
              <w:t>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Природоведение.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элементарн</w:t>
            </w:r>
            <w:r w:rsidRPr="006E3361">
              <w:rPr>
                <w:rFonts w:eastAsiaTheme="minorEastAsia"/>
              </w:rPr>
              <w:t>ых знаний о живой и неживой природе и взаимосвязях, существующих между ними. Применение полученных знаний в повседневной жизни. Развитие активности, любознательности и разумной предприимчивости во взаимодействии с миром живой и неживой природы.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Биология.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</w:t>
            </w:r>
            <w:r w:rsidRPr="006E3361">
              <w:rPr>
                <w:rFonts w:eastAsiaTheme="minorEastAsia"/>
              </w:rPr>
              <w:t xml:space="preserve">ормирование элементарных научных представлений о компонентах живой природы: строении и жизни растений, животных, организма человека и его здоровье. Практическое применение биологических знаний: усвоение приемов выращивания и ухода за некоторыми (например, </w:t>
            </w:r>
            <w:r w:rsidRPr="006E3361">
              <w:rPr>
                <w:rFonts w:eastAsiaTheme="minorEastAsia"/>
              </w:rPr>
              <w:t>комнатными) растениями и домашними животными, ухода за своим организмом; использование полученных знаний для решения бытовых, медицинских и экологических проблем.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География.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Усвоение элементарных знаний по физической и экономической географии России. Форми</w:t>
            </w:r>
            <w:r w:rsidRPr="006E3361">
              <w:rPr>
                <w:rFonts w:eastAsiaTheme="minorEastAsia"/>
              </w:rPr>
              <w:t>рование элементарных представлений о географии материков и океанов. Расширение географических представлений о родном крае.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Предметная область: Человек и общество.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Основы социальной жизни.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жизнедеятельности. Усвоение морально-этических норм поведения, на</w:t>
            </w:r>
            <w:r w:rsidRPr="006E3361">
              <w:rPr>
                <w:rFonts w:eastAsiaTheme="minorEastAsia"/>
              </w:rPr>
              <w:t>выков общения с людьми в разных жизненных ситуациях. 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</w:t>
            </w:r>
            <w:r w:rsidRPr="006E3361">
              <w:rPr>
                <w:rFonts w:eastAsiaTheme="minorEastAsia"/>
              </w:rPr>
              <w:t>овании правильного уклада семейных отношений.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Мир истории.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первоначальных временных исторических представлений. Установление простейших взаимосвязей между историческим временем и изменениями, происходящими в предметном мире (мире вещей); жизни</w:t>
            </w:r>
            <w:r w:rsidRPr="006E3361">
              <w:rPr>
                <w:rFonts w:eastAsiaTheme="minorEastAsia"/>
              </w:rPr>
              <w:t xml:space="preserve"> отдельного человека и общества.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История Отечества.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представлений о наиболее значимых исторических событиях в жизни нашей страны, о традициях, трудовых и героических делах народов, проживающих на территории нашей Родины, о примерах служения св</w:t>
            </w:r>
            <w:r w:rsidRPr="006E3361">
              <w:rPr>
                <w:rFonts w:eastAsiaTheme="minorEastAsia"/>
              </w:rPr>
              <w:t>оему Отечеству в борьбе за свободу и независимость.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Этика.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Практическое освоение социальных ритуалов и форм продуктивного социального взаимодействия, в том числе трудового. Обогащение практики понимания другого человека (мыслей, чувств, намерений другого),</w:t>
            </w:r>
            <w:r w:rsidRPr="006E3361">
              <w:rPr>
                <w:rFonts w:eastAsiaTheme="minorEastAsia"/>
              </w:rPr>
              <w:t xml:space="preserve"> эмоционального сопереживания, морального выбора в различных жизненных ситуациях.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Обществоведение.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первоначальных представлений о правах и обязанностях гражданина; основных законах нашей страны.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</w:t>
            </w:r>
            <w:r w:rsidRPr="006E3361">
              <w:rPr>
                <w:rFonts w:eastAsiaTheme="minorEastAsia"/>
              </w:rPr>
              <w:t>етная область "Окружающий мир".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Окружающий природный мир.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</w:t>
            </w:r>
            <w:r w:rsidRPr="006E3361">
              <w:rPr>
                <w:rFonts w:eastAsiaTheme="minorEastAsia"/>
              </w:rPr>
              <w:t>нкретным природным и климатическим условиям. Формирование представлений о животном и растительном мире, их значении в жизни человека.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Человек.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Представление о себе как "Я", осознание общности и различий "Я" от других. Умение решать каждодневные жизненные з</w:t>
            </w:r>
            <w:r w:rsidRPr="006E3361">
              <w:rPr>
                <w:rFonts w:eastAsiaTheme="minorEastAsia"/>
              </w:rPr>
              <w:t xml:space="preserve">адачи, связанные с удовлетворением первоочередных потребностей: прием пищи, туалет, гигиена тела, одевание (раздевание). Умение поддерживать образ жизни, соответствующий возрасту, потребностям и ограничениям здоровья; поддерживать режим дня с необходимыми </w:t>
            </w:r>
            <w:r w:rsidRPr="006E3361">
              <w:rPr>
                <w:rFonts w:eastAsiaTheme="minorEastAsia"/>
              </w:rPr>
              <w:t>оздоровительными процедурами. Представления о своей семье, о взаимоотношениях в семье.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Домоводство.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Овладение умением выполнять доступные бытовые поручения (обязанности), связанные с уборкой помещений, с уходом за вещами; участие в покупке продуктов, в про</w:t>
            </w:r>
            <w:r w:rsidRPr="006E3361">
              <w:rPr>
                <w:rFonts w:eastAsiaTheme="minorEastAsia"/>
              </w:rPr>
              <w:t>цессе приготовления пищи, в сервировке и уборке столов.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Окружающий социальный мир.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первоначальных представлений о мире, созданном человеком: о доме, школе, о расположенных в них и рядом объектах, о транспорте и т.д. Усвоение правил безопасного</w:t>
            </w:r>
            <w:r w:rsidRPr="006E3361">
              <w:rPr>
                <w:rFonts w:eastAsiaTheme="minorEastAsia"/>
              </w:rPr>
              <w:t xml:space="preserve"> поведения в помещении и на улице. Представления об окружающих людях: овладение первоначальными представлениями о социальной жизни, о профессиональных и социальных ролях людей. Развитие межличностных и групповых отношений. Накопление положительного опыта с</w:t>
            </w:r>
            <w:r w:rsidRPr="006E3361">
              <w:rPr>
                <w:rFonts w:eastAsiaTheme="minorEastAsia"/>
              </w:rPr>
              <w:t>отрудничества и участия в общественной жизни. Формирование представлений об обязанностях и правах ребенка. Представление о своей стране (Россия).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Предметная область: Искусство.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Музыка.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и развитие элементарных умений и навыков, способствующих адекватному восприятию музыкальных произведений и их исполнению. Развитие интереса к музыкальному искусству; формирование простейших эстетических ориентиров.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Рисование.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умен</w:t>
            </w:r>
            <w:r w:rsidRPr="006E3361">
              <w:rPr>
                <w:rFonts w:eastAsiaTheme="minorEastAsia"/>
              </w:rPr>
              <w:t>ий и навыков изобразительной деятельности, их применение для решения практических задач. Развитие художественного вкуса: умения отличать "красивое" от "некрасивого"; понимание красоты как ценности; воспитание потребности в художественном творчестве.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</w:t>
            </w:r>
            <w:r w:rsidRPr="006E3361">
              <w:rPr>
                <w:rFonts w:eastAsiaTheme="minorEastAsia"/>
              </w:rPr>
              <w:t>тная область: Искусство.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Музыка и движение.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Накопление впечатлений и формирование интереса к доступным видам музыкального искусства. Развитие слуховых и двигательных восприятий, танцевальных, певческих, хоровых умений</w:t>
            </w:r>
            <w:r w:rsidRPr="006E3361">
              <w:rPr>
                <w:rFonts w:eastAsiaTheme="minorEastAsia"/>
              </w:rPr>
              <w:t>, освоение игры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выступлений. Готовность к участию в совместных музыкальных мероп</w:t>
            </w:r>
            <w:r w:rsidRPr="006E3361">
              <w:rPr>
                <w:rFonts w:eastAsiaTheme="minorEastAsia"/>
              </w:rPr>
              <w:t>риятиях.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Изобразительная деятельность (лепка, рисование, аппликация).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Накопление впечатлений и формирование интереса к доступным видам изобразительного искусства. Формирование простейших эстетических ориентиров (красиво - не красиво) в практической жизни и</w:t>
            </w:r>
            <w:r w:rsidRPr="006E3361">
              <w:rPr>
                <w:rFonts w:eastAsiaTheme="minorEastAsia"/>
              </w:rPr>
              <w:t xml:space="preserve"> их использование в организации обыденной жизни и праздника. Освоение доступных средств изобразительной деятельности: лепка, рисование, аппликация; использование различных изобразительных технологий. Развитие способности к совместной и самостоятельной изоб</w:t>
            </w:r>
            <w:r w:rsidRPr="006E3361">
              <w:rPr>
                <w:rFonts w:eastAsiaTheme="minorEastAsia"/>
              </w:rPr>
              <w:t>разительной деятельности. Накопление опыта самовыражения в процессе изобразительной деятельности.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Предметная область: Технология.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Ручной труд.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Овладение элементарными приемами ручного труда, общетрудовыми умениями и </w:t>
            </w:r>
            <w:r w:rsidRPr="006E3361">
              <w:rPr>
                <w:rFonts w:eastAsiaTheme="minorEastAsia"/>
              </w:rPr>
              <w:t>навыками, развитие самостоятельности, положительной мотивации к трудовой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Профильный труд.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</w:t>
            </w:r>
            <w:r w:rsidRPr="006E3361">
              <w:rPr>
                <w:rFonts w:eastAsiaTheme="minorEastAsia"/>
              </w:rPr>
              <w:t>е трудовых умений, необходимых в разных жизненных сферах. Формирование умения адекватно применять доступные технологии и освоенные трудовые навыки для полноценной коммуникации, социального и трудового взаимодействия. Приобретение навыков самостоятельной ра</w:t>
            </w:r>
            <w:r w:rsidRPr="006E3361">
              <w:rPr>
                <w:rFonts w:eastAsiaTheme="minorEastAsia"/>
              </w:rPr>
              <w:t>боты и работы в коллективе, воспитание чувства товарищества, сотрудничества и взаимопомощи.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Реализация АООП в части трудового обучения осуществляется исходя из региональных условий, ориентированных на потребность в рабочих кадрах, и с учетом индивидуальных</w:t>
            </w:r>
            <w:r w:rsidRPr="006E3361">
              <w:rPr>
                <w:rFonts w:eastAsiaTheme="minorEastAsia"/>
              </w:rPr>
              <w:t xml:space="preserve"> особенностей психофизического развития, здоровья, возможностей, а также интересов обучающихся с ограниченными возможностями здоровья и их родителей (законных представителей) на основе выбора профиля труда, включающего в себя подготовку обучающегося к инди</w:t>
            </w:r>
            <w:r w:rsidRPr="006E3361">
              <w:rPr>
                <w:rFonts w:eastAsiaTheme="minorEastAsia"/>
              </w:rPr>
              <w:t>видуальной трудовой деятельности.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Совершенствование трудовых умений по выбранному профилю труда осуществляется в процессе трудовой практики, определение ее содержания и организация осуществляется самостоятельно образовательной организацией с учетом региона</w:t>
            </w:r>
            <w:r w:rsidRPr="006E3361">
              <w:rPr>
                <w:rFonts w:eastAsiaTheme="minorEastAsia"/>
              </w:rPr>
              <w:t>льных условий и потребности в рабочих кадрах, а также в соответствии с требованиями санитарных нормам и правил.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Предметная область: Технология.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Профильный труд.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Овладение трудовыми умениями, необходимыми в разных жизненных сферах. Овладение умением адекватно применять доступные технологии и освоенные трудовые навыки для социального и трудового взаимодействия. Обогащение положительного опыта и установки на активное</w:t>
            </w:r>
            <w:r w:rsidRPr="006E3361">
              <w:rPr>
                <w:rFonts w:eastAsiaTheme="minorEastAsia"/>
              </w:rPr>
              <w:t xml:space="preserve"> использование освоенных технологий и навыков для индивидуального жизнеобеспечения, социального развития и помощи близким.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Физическая культура (Адаптивная физическая культура)</w:t>
            </w:r>
            <w:r w:rsidRPr="006E3361">
              <w:rPr>
                <w:rFonts w:eastAsiaTheme="minorEastAsia"/>
              </w:rPr>
              <w:t>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заня</w:t>
            </w:r>
            <w:r w:rsidRPr="006E3361">
              <w:rPr>
                <w:rFonts w:eastAsiaTheme="minorEastAsia"/>
              </w:rPr>
              <w:t>тиях физической культурой и доступных видах спорта. Формирование и совершенствование основных двигательных качеств: быстроты, силы, ловкости и других. Формирование умения следить за своим физическим состоянием, величиной физических нагрузок, адекватно их д</w:t>
            </w:r>
            <w:r w:rsidRPr="006E3361">
              <w:rPr>
                <w:rFonts w:eastAsiaTheme="minorEastAsia"/>
              </w:rPr>
              <w:t>озировать. 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Коррекция недостатков познавательной сферы и психомоторного развит</w:t>
            </w:r>
            <w:r w:rsidRPr="006E3361">
              <w:rPr>
                <w:rFonts w:eastAsiaTheme="minorEastAsia"/>
              </w:rPr>
              <w:t>ия; развитие и совершенствование волевой сферы. Воспитание нравственных качеств и свойств личности.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Адаптивная физическая культура.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Развитие восприятия собственного тела, осозн</w:t>
            </w:r>
            <w:r w:rsidRPr="006E3361">
              <w:rPr>
                <w:rFonts w:eastAsiaTheme="minorEastAsia"/>
              </w:rPr>
              <w:t>ание своих физических возможностей и ограничений. Освоение доступных способов передвижения (в том числе с использованием технических средств). Соотнесение самочувствия с настроением, собственной активностью, самостоятельностью и независимостью. Формировани</w:t>
            </w:r>
            <w:r w:rsidRPr="006E3361">
              <w:rPr>
                <w:rFonts w:eastAsiaTheme="minorEastAsia"/>
              </w:rPr>
              <w:t>е двигательных навыков, координации движений, физических качеств. Освоение доступных видов физкультурно-спортивной деятельности: велосипедная езда, ходьба на лыжах, спортивные и подвижные игры, туризм и других.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6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Коррекционно-развивающая область и основные </w:t>
            </w:r>
            <w:r w:rsidRPr="006E3361">
              <w:rPr>
                <w:rFonts w:eastAsiaTheme="minorEastAsia"/>
              </w:rPr>
              <w:t>задачи реализации содержания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Содержание коррекционно-развивающей области представлено следующими обязательными коррекционными курсами: "Ритмика", "Коррекционные занятия (логопедические и психокоррекционные)".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Коррекционный курс "Ритмика".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Развитие умения слушать музыку, выполнять под музыку различные движения, в </w:t>
            </w:r>
            <w:r w:rsidRPr="006E3361">
              <w:rPr>
                <w:rFonts w:eastAsiaTheme="minorEastAsia"/>
              </w:rPr>
              <w:t>том числе и танцевальные, с речевым сопровождением или пением. Развитие координации движений, чувства ритма, темпа, коррекция общей и речевой моторики, пространственной ориентировки. Привитие навыков участия в коллективной творческой деятельности.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Коррекци</w:t>
            </w:r>
            <w:r w:rsidRPr="006E3361">
              <w:rPr>
                <w:rFonts w:eastAsiaTheme="minorEastAsia"/>
              </w:rPr>
              <w:t>онный курс "Логопедические занятия".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действительности. Обогащение</w:t>
            </w:r>
            <w:r w:rsidRPr="006E3361">
              <w:rPr>
                <w:rFonts w:eastAsiaTheme="minorEastAsia"/>
              </w:rPr>
              <w:t xml:space="preserve"> и развитие словаря, уточнение значения слова, развитие лексической системности, формирование семантических полей. Развитие и совершенствование грамматического строя речи. Развитие связной речи. Коррекция недостатков письменной речи (чтения и письма).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Корр</w:t>
            </w:r>
            <w:r w:rsidRPr="006E3361">
              <w:rPr>
                <w:rFonts w:eastAsiaTheme="minorEastAsia"/>
              </w:rPr>
              <w:t>екционный курс "Психокоррекционные занятия".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учебной мотивации, стимуляция сенсорно-перцептивных, мнемических и интеллектуальных процессов. Гармонизация психоэмоционального состояния, формирование позитив</w:t>
            </w:r>
            <w:r w:rsidRPr="006E3361">
              <w:rPr>
                <w:rFonts w:eastAsiaTheme="minorEastAsia"/>
              </w:rPr>
              <w:t>ного отношения к своему "Я", повышение уверенности в себе, развитие самостоятельности, формирование навыков самоконтроля. Развитие способности к эмпатии, сопереживанию; формирование продуктивных видов взаимоотношений с окружающими (в семье, классе), повыше</w:t>
            </w:r>
            <w:r w:rsidRPr="006E3361">
              <w:rPr>
                <w:rFonts w:eastAsiaTheme="minorEastAsia"/>
              </w:rPr>
              <w:t>ние социального статуса ребенка в коллективе, формирование и развитие навыков социального поведения.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Выбор коррекционных курсов и их количественное соотношение самостоятельно определяется организацией, исходя из психофизических особенностей обучающихся с у</w:t>
            </w:r>
            <w:r w:rsidRPr="006E3361">
              <w:rPr>
                <w:rFonts w:eastAsiaTheme="minorEastAsia"/>
              </w:rPr>
              <w:t>мственной отсталостью (интеллектуальными нарушениями), на основании рекомендаций ПМПК и ИПР инвалида. На реализацию коррекционно-развивающей области отводится до 6 часов в неделю от общего количества часов, предусмотренных на внеурочную деятельность.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 цел</w:t>
            </w:r>
            <w:r w:rsidRPr="006E3361">
              <w:rPr>
                <w:rFonts w:eastAsiaTheme="minorEastAsia"/>
              </w:rPr>
              <w:t>ях обеспечения индивидуальных потребностей обучающихся часть учебного плана, формируемая участниками образовательных отношений, предусматривает: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учебные занятия для факультативного изучения отдельных учебных предметов (основы безопасности жизнедеятельности</w:t>
            </w:r>
            <w:r w:rsidRPr="006E3361">
              <w:rPr>
                <w:rFonts w:eastAsiaTheme="minorEastAsia"/>
              </w:rPr>
              <w:t>; домоводство, деловое и творческое письмо и другие);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увеличение учебных часов, отводимых на изучение отдельных учебных предметов обязательной части;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учебные занятия, обеспечивающие различные интересы обучающихся, в том числе этнокультурные (история и куль</w:t>
            </w:r>
            <w:r w:rsidRPr="006E3361">
              <w:rPr>
                <w:rFonts w:eastAsiaTheme="minorEastAsia"/>
              </w:rPr>
              <w:t>тура родного края; занимательная информатика; компьютерная грамотность и другие);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</w:t>
            </w:r>
            <w:r w:rsidRPr="006E3361">
              <w:rPr>
                <w:rFonts w:eastAsiaTheme="minorEastAsia"/>
              </w:rPr>
              <w:t>коррекцию недостатков в психическом и (или) физическом развитии.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Содержание коррекционно-развивающей области представлено следующими обязательными коррекционными курсами: "Сенсорное развитие", "Предметно-практические действия", "Двигательное развитие", "Ал</w:t>
            </w:r>
            <w:r w:rsidRPr="006E3361">
              <w:rPr>
                <w:rFonts w:eastAsiaTheme="minorEastAsia"/>
              </w:rPr>
              <w:t>ьтернативная коммуникация", "Коррекционно-развивающие занятия".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Коррекционный курс "Сенсорное развитие".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Обогащение чувственного опыта через целенаправленное систематическое воздействие на различные анализаторы. Развитие зрительного, слухового, тактильного, кинестетического восприятия, а также восприятие запаха и вкуса как пропедевтика формирования навыков об</w:t>
            </w:r>
            <w:r w:rsidRPr="006E3361">
              <w:rPr>
                <w:rFonts w:eastAsiaTheme="minorEastAsia"/>
              </w:rPr>
              <w:t>щения, предметно-практической и познавательной деятельности.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Коррекционный курс "Предметно-практические действия".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интереса к предметному рукотворному миру; освоение простых действий с предметами и материалами; умение следовать определенному порядку (алгоритму, расписанию) при выполнении предметных действий. Овладение навыками предметно-практической деятел</w:t>
            </w:r>
            <w:r w:rsidRPr="006E3361">
              <w:rPr>
                <w:rFonts w:eastAsiaTheme="minorEastAsia"/>
              </w:rPr>
              <w:t>ьности как необходимой основой для самообслуживания, коммуникации, изобразительной, бытовой и трудовой деятельности.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Коррекционный курс "Двигательное развитие".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Мотивация двигательной активности; поддержка и развитие </w:t>
            </w:r>
            <w:r w:rsidRPr="006E3361">
              <w:rPr>
                <w:rFonts w:eastAsiaTheme="minorEastAsia"/>
              </w:rPr>
              <w:t>имеющихся движений, расширение диапазона движений и профилактика возможных нарушений. Обучение переходу из одной позы в другую; освоение новых способов передвижения (включая передвижение с помощью технических средств реабилитации); формирование функциональ</w:t>
            </w:r>
            <w:r w:rsidRPr="006E3361">
              <w:rPr>
                <w:rFonts w:eastAsiaTheme="minorEastAsia"/>
              </w:rPr>
              <w:t>ных двигательных навыков; развитие функции руки, в том числе мелкой моторики; формирование ориентировки в пространстве; обогащение сенсомоторного опыта.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Коррекционный курс "Альтернативная коммуникация".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Освоение досту</w:t>
            </w:r>
            <w:r w:rsidRPr="006E3361">
              <w:rPr>
                <w:rFonts w:eastAsiaTheme="minorEastAsia"/>
              </w:rPr>
              <w:t>пных средств невербальной коммуникации: взгляда, мимики, жеста, предмета, графического изображения, знаковой системы. Освоение таблицы букв, карточек с напечатанными словами, набора букв как средства коммуникации. Составление коммуникативных таблиц и комму</w:t>
            </w:r>
            <w:r w:rsidRPr="006E3361">
              <w:rPr>
                <w:rFonts w:eastAsiaTheme="minorEastAsia"/>
              </w:rPr>
              <w:t>никативных тетрадей для общения в школе, дома и в других местах. Освоение технических коммуникативных устройств.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Коррекционный курс "Коррекционно-развивающие занятия".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Коррекция отдельных сторон психической деятельнос</w:t>
            </w:r>
            <w:r w:rsidRPr="006E3361">
              <w:rPr>
                <w:rFonts w:eastAsiaTheme="minorEastAsia"/>
              </w:rPr>
              <w:t>ти и личностной сферы. Формирование социально приемлемых форм поведения, сведение к минимуму проявлений деструктивного поведения: крик, агрессия, самоагрессия, стереотипии и другое. Коррекция речевых расстройств и нарушений коммуникации. Дополнительная пом</w:t>
            </w:r>
            <w:r w:rsidRPr="006E3361">
              <w:rPr>
                <w:rFonts w:eastAsiaTheme="minorEastAsia"/>
              </w:rPr>
              <w:t>ощь в освоении отдельных действий и представлений, которые оказываются для обучающихся особенно трудными. Развитие индивидуальных способностей обучающихся, их творческого потенциала.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 целях обеспечения индивидуальных потребностей обучающихся часть учебног</w:t>
            </w:r>
            <w:r w:rsidRPr="006E3361">
              <w:rPr>
                <w:rFonts w:eastAsiaTheme="minorEastAsia"/>
              </w:rPr>
              <w:t>о плана, формируемая участниками образовательных отношений, предусматривает 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</w:t>
            </w:r>
            <w:r w:rsidRPr="006E3361">
              <w:rPr>
                <w:rFonts w:eastAsiaTheme="minorEastAsia"/>
              </w:rPr>
              <w:t>цию недостатков в психическом и (или) физическом развитии.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5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2.9.4. Программа формирования базовых учебных действий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Программа формирования базовых учебных действий должна обеспечивать: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связь базовых учебных действий с содержанием учебных предметов;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решение задач формирования личностных, регулятивных, познавательных, коммуникативных базовых учебных действий.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Результативность овладения базовыми учебными действиями у обучающихся с умственной отсталостью (интеллектуальными нарушениями) определяется на за</w:t>
            </w:r>
            <w:r w:rsidRPr="006E3361">
              <w:rPr>
                <w:rFonts w:eastAsiaTheme="minorEastAsia"/>
              </w:rPr>
              <w:t>вершающем этапе обучения (IX - XII (XIII) класс). Организация самостоятельно разрабатывает процедуру и содержание итоговой комплексной оценки базовых учебных действий.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Программа формирования базовых учебных действий должна содержать: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задачи подготовки ребе</w:t>
            </w:r>
            <w:r w:rsidRPr="006E3361">
              <w:rPr>
                <w:rFonts w:eastAsiaTheme="minorEastAsia"/>
              </w:rPr>
              <w:t>нка к нахождению и обучению в среде сверстников, к эмоциональному, коммуникативному взаимодействию с группой обучающихся;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учебного поведения, умения выполнять задания от начала до конца в течение определенного периода времени, умения самостоят</w:t>
            </w:r>
            <w:r w:rsidRPr="006E3361">
              <w:rPr>
                <w:rFonts w:eastAsiaTheme="minorEastAsia"/>
              </w:rPr>
              <w:t>ельно переходить от одного действия (операции) к другому в соответствии с расписанием занятий, алгоритмом действий.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5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2.9.7. Программа формирования экологической культуры, здорового и безопасного образа жизни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Реализация программы должна осуществляется в ед</w:t>
            </w:r>
            <w:r w:rsidRPr="006E3361">
              <w:rPr>
                <w:rFonts w:eastAsiaTheme="minorEastAsia"/>
              </w:rPr>
              <w:t>инстве урочной (через содержание учебных предметов "Чтение", "Мир природы и человека", "Природоведение", "Биология", "География", "Основы социальной жизни"), внеурочной и внешкольной деятельности, в совместной педагогической работе общеобразовательной орга</w:t>
            </w:r>
            <w:r w:rsidRPr="006E3361">
              <w:rPr>
                <w:rFonts w:eastAsiaTheme="minorEastAsia"/>
              </w:rPr>
              <w:t>низации, семьи и других институтов общества.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Содержание программы подробно раскрывается через программы учебных предметов, в частности: "Человек" (гигиена), "Домоводство" (здоровое питание), "Человек и окружающий природный мир", "Физкультура", "Человек и о</w:t>
            </w:r>
            <w:r w:rsidRPr="006E3361">
              <w:rPr>
                <w:rFonts w:eastAsiaTheme="minorEastAsia"/>
              </w:rPr>
              <w:t>кружающий социальный мир" (выполнение роли пациента у врача, поведение в экстремальной ситуации и другое), а также в ходе коррекционных курсов и во внеурочной деятельности.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5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2.9.8. Программа коррекционной работы </w:t>
            </w:r>
            <w:hyperlink w:anchor="Par950" w:tooltip="&lt;1&gt; Пункт 19.8 раздела III ФГОС НОО." w:history="1">
              <w:r w:rsidRPr="006E3361">
                <w:rPr>
                  <w:rFonts w:eastAsiaTheme="minorEastAsia"/>
                  <w:color w:val="0000FF"/>
                </w:rPr>
                <w:t>&lt;1&gt;</w:t>
              </w:r>
            </w:hyperlink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Программа коррекционной работы направлена обеспечение успешности освоения АООП обучающимися с легкой умственной отсталостью (интеллектуальными нарушениями).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Программа коррекционной работы должна обеспечивать: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выявление особых образовательных потребностей детей с умственной отсталостью (интеллектуальными нарушениями), обусловленных недостатками в их психическом и физическом развитии;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осуществление индивидуально ориентированной психолого-медико-педагогическ</w:t>
            </w:r>
            <w:r w:rsidRPr="006E3361">
              <w:rPr>
                <w:rFonts w:eastAsiaTheme="minorEastAsia"/>
              </w:rPr>
              <w:t>ой помощи детям с умственной отсталостью (интеллектуальными нарушениями) с учетом особенностей психофизического развития и индивидуальных возможностей детей (в соответствии с рекомендациями ПМПК);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Программа коррекционной работы должна содержать: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механизм в</w:t>
            </w:r>
            <w:r w:rsidRPr="006E3361">
              <w:rPr>
                <w:rFonts w:eastAsiaTheme="minorEastAsia"/>
              </w:rPr>
              <w:t>заимодействия учителей и других специалистов в области сопровождения, медицинских работников организации и специалистов других организаций с целью реализации программы коррекционной работы;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перечень, содержание и план реализации индивидуально ориентированн</w:t>
            </w:r>
            <w:r w:rsidRPr="006E3361">
              <w:rPr>
                <w:rFonts w:eastAsiaTheme="minorEastAsia"/>
              </w:rPr>
              <w:t>ых коррекционных мероприятий, обеспечивающих удовлетворение особых образовательных потребностей обучающихся с умственной отсталостью (интеллектуальными нарушениями);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систему комплексного психолого-медико-педагогического сопровождения обучающихся с умственн</w:t>
            </w:r>
            <w:r w:rsidRPr="006E3361">
              <w:rPr>
                <w:rFonts w:eastAsiaTheme="minorEastAsia"/>
              </w:rPr>
              <w:t>ой отсталостью (интеллектуальными нарушениями)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корректировку </w:t>
            </w:r>
            <w:r w:rsidRPr="006E3361">
              <w:rPr>
                <w:rFonts w:eastAsiaTheme="minorEastAsia"/>
              </w:rPr>
              <w:t>коррекционных мероприятий.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Не предусматривается.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5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2.9.10. Программа внеурочной деятельности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</w:t>
            </w:r>
            <w:r w:rsidRPr="006E3361">
              <w:rPr>
                <w:rFonts w:eastAsiaTheme="minorEastAsia"/>
              </w:rPr>
              <w:t>идуальные и групповые занятия, экскурсии, кружки, секции, соревнования, общественно полезные (трудовые) практики и т.д.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Время, отводимое на внеурочную деятельность (с учетом часов на коррекционно-развивающую область), составляет в течение 9 учебных лет не </w:t>
            </w:r>
            <w:r w:rsidRPr="006E3361">
              <w:rPr>
                <w:rFonts w:eastAsiaTheme="minorEastAsia"/>
              </w:rPr>
              <w:t>более 3 050 часов, в течение 12 учебных лет - не более 4 070 часов, в течение 13 учебных лет - не более 4 400 часов.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Программа внеурочной деятельности направлена на социально-эмоциональное, спортивно-оздоровительное, творческое, нравственное, познавательно</w:t>
            </w:r>
            <w:r w:rsidRPr="006E3361">
              <w:rPr>
                <w:rFonts w:eastAsiaTheme="minorEastAsia"/>
              </w:rPr>
              <w:t>е, общекультурное развитие личности средствами физического, нравственного, эстетического, трудового воспитания. Внеурочная деятельность также направлена на расширение контактов обучающихся с обычно развивающимися сверстниками и взаимодействие с разными люд</w:t>
            </w:r>
            <w:r w:rsidRPr="006E3361">
              <w:rPr>
                <w:rFonts w:eastAsiaTheme="minorEastAsia"/>
              </w:rPr>
              <w:t>ьми.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Программа внеурочной деятельности должна предусматривать организацию и проведение специальных внеурочных мероприятий, направленных на развитие личности обучающихся, таких как: конкурсы, выставки, игры, экскурсии, занятия в кружках по интересам, творче</w:t>
            </w:r>
            <w:r w:rsidRPr="006E3361">
              <w:rPr>
                <w:rFonts w:eastAsiaTheme="minorEastAsia"/>
              </w:rPr>
              <w:t>ские фестивали и соревнования ("веселые старты", олимпиады), праздники, лагеря, походы, реализация доступных проектов и другое.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Внеурочная деятельность должна способствовать социальной интеграции обучающихся путем организации и проведения мероприятий, в ко</w:t>
            </w:r>
            <w:r w:rsidRPr="006E3361">
              <w:rPr>
                <w:rFonts w:eastAsiaTheme="minorEastAsia"/>
              </w:rPr>
              <w:t>торых предусмотрена совместная деятельность обучающихся с умственной отсталостью (интеллектуальными нарушениями) и обучающихся, не имеющих каких-либо нарушений развития, из различных организаций. Виды совместной внеурочной деятельности необходимо подбирать</w:t>
            </w:r>
            <w:r w:rsidRPr="006E3361">
              <w:rPr>
                <w:rFonts w:eastAsiaTheme="minorEastAsia"/>
              </w:rPr>
              <w:t xml:space="preserve"> с учетом возможностей и интересов как обучающихся с нарушениями развития, так и их обычно развивающихся сверстников. Для результативного процесса интеграции в ходе внеурочных мероприятий важно обеспечить условия, благоприятствующие самореализации и успешн</w:t>
            </w:r>
            <w:r w:rsidRPr="006E3361">
              <w:rPr>
                <w:rFonts w:eastAsiaTheme="minorEastAsia"/>
              </w:rPr>
              <w:t>ой совместной деятельности для всех ее участников.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Задачи и мероприятия, реализуемые на внеурочной деятельности, включаются в СИПР.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5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2.9.11. Программа сотрудничества с семьей обучающегося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Отдельно не предусматривается.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(законных представителей) обучающегося в интересах особого ребенка и его семьи. Программа должн</w:t>
            </w:r>
            <w:r w:rsidRPr="006E3361">
              <w:rPr>
                <w:rFonts w:eastAsiaTheme="minorEastAsia"/>
              </w:rPr>
              <w:t>а включать консультации, семинары, тренинги, занятия, беседы, собрания, домашнее визитирование и другие мероприятия, направленные на: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психологическую поддержку семьи, воспитывающей ребенка-инвалида;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повышение осведомленности родителей об особенностях разви</w:t>
            </w:r>
            <w:r w:rsidRPr="006E3361">
              <w:rPr>
                <w:rFonts w:eastAsiaTheme="minorEastAsia"/>
              </w:rPr>
              <w:t>тия и специфических образовательных потребностях ребенка;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обеспечение участия семьи в разработке и реализации СИПР;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обеспечение единства требований к обучающемуся в семье и в организации;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организацию регулярного обмена информацией о ребенке, о ходе реализа</w:t>
            </w:r>
            <w:r w:rsidRPr="006E3361">
              <w:rPr>
                <w:rFonts w:eastAsiaTheme="minorEastAsia"/>
              </w:rPr>
              <w:t>ции СИПР и результатах ее освоения;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организацию участия родителей во внеурочных мероприятиях.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outlineLvl w:val="4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2.10. Система оценки достижения планируемых результатов освоения АООП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Система оценки достижения планируемых результатов освоения АООП должна ориентировать образовательный процесс на развитие личности обучающихся, достижение планируемых результатов освоения содержания учебных предметов и формирование базовых учебных действий.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Система оценки достижения планируемых результатов освоения АООП образования обучающимися с умеренной, тяжелой, глубокой умственной отсталостью (интеллектуальными нарушениями), тяжелыми и множественными нарушениями развития должна ориентировать образовател</w:t>
            </w:r>
            <w:r w:rsidRPr="006E3361">
              <w:rPr>
                <w:rFonts w:eastAsiaTheme="minorEastAsia"/>
              </w:rPr>
              <w:t>ьный процесс на введение в культуру ребенка, по разным причинам выпадающего из образовательного пространства, достижение возможных результатов освоения содержания СИПР и АООП.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jc w:val="center"/>
              <w:outlineLvl w:val="3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3. Требования к специальным условиям реализации АООП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jc w:val="center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Вариант 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jc w:val="center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Вариант 2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outlineLvl w:val="4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3.4.</w:t>
            </w:r>
            <w:r w:rsidRPr="006E3361">
              <w:rPr>
                <w:rFonts w:eastAsiaTheme="minorEastAsia"/>
              </w:rPr>
              <w:t xml:space="preserve"> Требования к кадровым условиям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Кадровое обеспечение организации, реализующей АООП (СИПР), предполагает междисциплинарный состав специалистов (педагогические, медицинские и социальные работники), компетентных в понимании особых образовательных потребносте</w:t>
            </w:r>
            <w:r w:rsidRPr="006E3361">
              <w:rPr>
                <w:rFonts w:eastAsiaTheme="minorEastAsia"/>
              </w:rPr>
              <w:t>й обучающихся, способных обеспечить систематическую медицинскую, психолого-педагогическую и социальную поддержку.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Организация имеет право включать в штатное расписание инженера, имеющего соответствующую квалификацию в обслуживании электроакустической аппар</w:t>
            </w:r>
            <w:r w:rsidRPr="006E3361">
              <w:rPr>
                <w:rFonts w:eastAsiaTheme="minorEastAsia"/>
              </w:rPr>
              <w:t>атуры.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организаций, которые не включены в штатное расписание организации (педиатр, психиатр, невролог, офтальмоло</w:t>
            </w:r>
            <w:r w:rsidRPr="006E3361">
              <w:rPr>
                <w:rFonts w:eastAsiaTheme="minorEastAsia"/>
              </w:rPr>
              <w:t>г, ортопед и другие)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</w:t>
            </w:r>
            <w:r w:rsidRPr="006E3361">
              <w:rPr>
                <w:rFonts w:eastAsiaTheme="minorEastAsia"/>
              </w:rPr>
              <w:t>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При необходимости, с учетом соответствующих показаний, в рамках сетевого взаимо</w:t>
            </w:r>
            <w:r w:rsidRPr="006E3361">
              <w:rPr>
                <w:rFonts w:eastAsiaTheme="minorEastAsia"/>
              </w:rPr>
              <w:t>действия осуществляется медицинское сопровождение обучающихся.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outlineLvl w:val="4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3.6. Требования к материально-техническим условиям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Материально-техническое и информационное оснащение образовательного процесса должно обеспечивать возможность </w:t>
            </w:r>
            <w:hyperlink w:anchor="Par951" w:tooltip="&lt;2&gt; Пункт 25 раздела IV ФГОС НОО." w:history="1">
              <w:r w:rsidRPr="006E3361">
                <w:rPr>
                  <w:rFonts w:eastAsiaTheme="minorEastAsia"/>
                  <w:color w:val="0000FF"/>
                </w:rPr>
                <w:t>&lt;2&gt;</w:t>
              </w:r>
            </w:hyperlink>
            <w:r w:rsidRPr="006E3361">
              <w:rPr>
                <w:rFonts w:eastAsiaTheme="minorEastAsia"/>
              </w:rPr>
              <w:t>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</w:t>
            </w:r>
            <w:r w:rsidRPr="006E3361">
              <w:rPr>
                <w:rFonts w:eastAsiaTheme="minorEastAsia"/>
              </w:rPr>
              <w:t>го (электронного) и традиционного измерения;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создания материальных объекто</w:t>
            </w:r>
            <w:r w:rsidRPr="006E3361">
              <w:rPr>
                <w:rFonts w:eastAsiaTheme="minorEastAsia"/>
              </w:rPr>
              <w:t>в, в том числе произведений искусства.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5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Требования к организации пространства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Материально-техническое обеспечение АООП должно предусматривать: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трудовые мастерские с необходимым оборудованием в соответствии с реализуемыми профилями трудового обучения;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кабинет для проведения уроков "Основы социальной жизни".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 классных помещениях должны быть предусмотрены учебные зоны и зоны отдыха обучающихся.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Обучающимся с умственной отсталостью (интеллектуальными нарушениями) может быть предоставлена возможность прожи</w:t>
            </w:r>
            <w:r w:rsidRPr="006E3361">
              <w:rPr>
                <w:rFonts w:eastAsiaTheme="minorEastAsia"/>
              </w:rPr>
              <w:t>вания в организации в случае ее удаленности от их места проживания.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Важным условием реализации АООП (СИПР) является возможность для беспрепятственного доступа тех обучающихся, у которых имеются нарушения опорно-двигательных функций, зрения, к объектам инфр</w:t>
            </w:r>
            <w:r w:rsidRPr="006E3361">
              <w:rPr>
                <w:rFonts w:eastAsiaTheme="minorEastAsia"/>
              </w:rPr>
              <w:t>аструктуры организации. С этой целью территория и здание организации должны отвечать требованиям безбарьерной среды.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 помещениях для обучающихся должно быть предусмотрено специальное оборудование, позволяющее оптимизировать образовательную деятельность, п</w:t>
            </w:r>
            <w:r w:rsidRPr="006E3361">
              <w:rPr>
                <w:rFonts w:eastAsiaTheme="minorEastAsia"/>
              </w:rPr>
              <w:t>рисмотр и уход за обучающимися, а также обеспечивать максимально возможную самостоятельность в передвижении, коммуникации, осуществлении учебной деятельности.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Материально-техническое обеспечение реализации АООП (СИПР) для обучающихся с умственной отсталост</w:t>
            </w:r>
            <w:r w:rsidRPr="006E3361">
              <w:rPr>
                <w:rFonts w:eastAsiaTheme="minorEastAsia"/>
              </w:rPr>
              <w:t>ью (интеллектуальными нарушениями) должно соответствовать действующим санитарным и противопожарным нормам, нормам охраны труда работников образовательных организаций, предъявляемым к кабинету для проведения уроков по Домоводству.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5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Требования к организации </w:t>
            </w:r>
            <w:r w:rsidRPr="006E3361">
              <w:rPr>
                <w:rFonts w:eastAsiaTheme="minorEastAsia"/>
              </w:rPr>
              <w:t>учебного места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Учебное место обучающегося организуется в соответствии с санитарными нормами и требованиями.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Учебное место обучающегося создается с учетом его индивидуальных возможностей и особых образовательных потребностей. При организации учебного места</w:t>
            </w:r>
            <w:r w:rsidRPr="006E3361">
              <w:rPr>
                <w:rFonts w:eastAsiaTheme="minorEastAsia"/>
              </w:rPr>
              <w:t xml:space="preserve"> учитываются возможности и особенности моторики, восприятия, внимания, памяти обучающегося. Для создания оптимальных условий обучения организуются учебные места для индивидуальной и групповой форм обучения. С этой целью в помещении класса должны быть созда</w:t>
            </w:r>
            <w:r w:rsidRPr="006E3361">
              <w:rPr>
                <w:rFonts w:eastAsiaTheme="minorEastAsia"/>
              </w:rPr>
              <w:t>ны специальные зоны. Кроме учебных зон необходимо предусмотреть места для отдыха и проведения свободного времени.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Для достижения ребенком большей самостоятельности в передвижении, коммуникации и облегчения его доступа к образованию необходимо использовать </w:t>
            </w:r>
            <w:r w:rsidRPr="006E3361">
              <w:rPr>
                <w:rFonts w:eastAsiaTheme="minorEastAsia"/>
              </w:rPr>
              <w:t>вспомогательные средства и технологии с учетом степени и диапазона имеющихся у него нарушений (опорно-двигательного аппарата, сенсорной сферы, расстройства аутистического спектра и эмоционально-волевой сферы).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К ассистирующим технологиям относятся: индивид</w:t>
            </w:r>
            <w:r w:rsidRPr="006E3361">
              <w:rPr>
                <w:rFonts w:eastAsiaTheme="minorEastAsia"/>
              </w:rPr>
              <w:t>уальные технические средства передвижения (кресла-коляски, ходунки, вертикализаторы и другое); подъемники; приборы для альтернативной и дополнительной коммуникации; электронные адаптеры, переключатели и другое.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Помимо вспомогательных функций, позволяющих р</w:t>
            </w:r>
            <w:r w:rsidRPr="006E3361">
              <w:rPr>
                <w:rFonts w:eastAsiaTheme="minorEastAsia"/>
              </w:rPr>
              <w:t>ебенку получить адаптированный доступ к образованию, технические средства обучения (включая специализированные компьютерные инструменты обучения) должны удовлетворить особые образовательные потребности обучающихся, способствовать мотивации учебной деятельн</w:t>
            </w:r>
            <w:r w:rsidRPr="006E3361">
              <w:rPr>
                <w:rFonts w:eastAsiaTheme="minorEastAsia"/>
              </w:rPr>
              <w:t>ости.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 связи с тем, что среди обучающихся есть дети, которые себя не обслуживают и нуждаются в уходе, для осуществления таких гигиенических процедур, как смена памперса, помывка тела, в санузлах или других помещениях предусматриваются оборудованные душевые, спе</w:t>
            </w:r>
            <w:r w:rsidRPr="006E3361">
              <w:rPr>
                <w:rFonts w:eastAsiaTheme="minorEastAsia"/>
              </w:rPr>
              <w:t>циальные кабинки и т.д.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outlineLvl w:val="5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Специальный учебный и дидактический материал, отвечающий особым образовательным</w:t>
            </w:r>
            <w:r w:rsidRPr="006E3361">
              <w:rPr>
                <w:rFonts w:eastAsiaTheme="minorEastAsia"/>
              </w:rPr>
              <w:t xml:space="preserve"> потребностям обучающихся.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Учет особых образовательных потребностей обучающихся с умственной отсталостью (интеллектуальными нарушениями) обусловливает необходимость использования специальных учебников, адресованных данной категории обучающихся; подбора спе</w:t>
            </w:r>
            <w:r w:rsidRPr="006E3361">
              <w:rPr>
                <w:rFonts w:eastAsiaTheme="minorEastAsia"/>
              </w:rPr>
              <w:t>циального учебного и дидактического материала (в младших классах преимущественное использование натуральной и иллюстративной наглядности; в старших - иллюстративной и символической). Для закрепления знаний, полученных на уроке, а также для выполнения практ</w:t>
            </w:r>
            <w:r w:rsidRPr="006E3361">
              <w:rPr>
                <w:rFonts w:eastAsiaTheme="minorEastAsia"/>
              </w:rPr>
              <w:t>ических работ необходимо использование рабочих тетрадей на печатной основе, включая специальные прописи.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Специальный учебный и дидактический материал, отвечающий особым образовательным потребностям обучающихся.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Особые образовательные потребности обучающихс</w:t>
            </w:r>
            <w:r w:rsidRPr="006E3361">
              <w:rPr>
                <w:rFonts w:eastAsiaTheme="minorEastAsia"/>
              </w:rPr>
              <w:t>я требуют специального подбора учебного и дидактического материала, позволяющего эффективно осуществлять процесс обучения по всем предметным областям.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Освоение практики общения с окружающими людьми в рамках предметной области "Язык и речевая практика" пред</w:t>
            </w:r>
            <w:r w:rsidRPr="006E3361">
              <w:rPr>
                <w:rFonts w:eastAsiaTheme="minorEastAsia"/>
              </w:rPr>
              <w:t>полагает использование разнообразного предметного и изобразительного дидактического материала, иллюстрирующего природный и социальный окружающий мир; вербальных и невербальных средств коммуникации, включая электронные, в т.ч. компьютерные устройства и соот</w:t>
            </w:r>
            <w:r w:rsidRPr="006E3361">
              <w:rPr>
                <w:rFonts w:eastAsiaTheme="minorEastAsia"/>
              </w:rPr>
              <w:t>ветствующее программное обеспечение.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Освоение предметной области "Математика" предполагает использование разнообразного дидактического материала в виде предметов различной формы, величины, цвета; изображений предметов, людей, объектов природы, цифр; оборуд</w:t>
            </w:r>
            <w:r w:rsidRPr="006E3361">
              <w:rPr>
                <w:rFonts w:eastAsiaTheme="minorEastAsia"/>
              </w:rPr>
              <w:t>ования, позволяющего выполнять упражнения на сортировку, группировку различных предметов, их соотнесения по определенным признакам; программное обеспечение для персонального компьютера, с помощью которого выполняются упражнения по формированию доступных ма</w:t>
            </w:r>
            <w:r w:rsidRPr="006E3361">
              <w:rPr>
                <w:rFonts w:eastAsiaTheme="minorEastAsia"/>
              </w:rPr>
              <w:t>тематических представлений; калькуляторы и другие средства.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доступных представлений о мире и практики взаимодействия с окружающим миром в рамках содержательной области "Окружающий мир" происходит с использованием традиционных дидактических сре</w:t>
            </w:r>
            <w:r w:rsidRPr="006E3361">
              <w:rPr>
                <w:rFonts w:eastAsiaTheme="minorEastAsia"/>
              </w:rPr>
              <w:t>дств, с применением видео, проекционного оборудования, Интернет-ресурсов и печатных материалов. Обогащению опыта взаимодействия с окружающим миром способствует непосредственный контакт обучающихся с миром живой природы (растительным и животным). В качестве</w:t>
            </w:r>
            <w:r w:rsidRPr="006E3361">
              <w:rPr>
                <w:rFonts w:eastAsiaTheme="minorEastAsia"/>
              </w:rPr>
              <w:t xml:space="preserve"> средств обучения могут выступать комнатные растения, оранжереи, живые уголки, расположенные в здании организации, а также теплицы, сенсорный сад и другие объекты на прилегающей к организации территории.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Формирование представлений о себе, своих возможностя</w:t>
            </w:r>
            <w:r w:rsidRPr="006E3361">
              <w:rPr>
                <w:rFonts w:eastAsiaTheme="minorEastAsia"/>
              </w:rPr>
              <w:t xml:space="preserve">х в ходе освоения предметной области "Окружающий мир" происходит с использованием средств, расширяющих представления и обогащающих жизненный опыт обучающихся. Организация должна располагать необходимыми материалами и оборудованием, позволяющим обучающимся </w:t>
            </w:r>
            <w:r w:rsidRPr="006E3361">
              <w:rPr>
                <w:rFonts w:eastAsiaTheme="minorEastAsia"/>
              </w:rPr>
              <w:t>осваивать навыки самообслуживания, доступной бытовой деятельности. Содержательная область предполагает использование широкого спектра демонстративного учебного материала (фото, видео, рисунков), тематически связанного с жизнью общества.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Специальный учебный</w:t>
            </w:r>
            <w:r w:rsidRPr="006E3361">
              <w:rPr>
                <w:rFonts w:eastAsiaTheme="minorEastAsia"/>
              </w:rPr>
              <w:t xml:space="preserve"> и дидактический материал необходим для образования обучающихся в области "Искусство".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дру</w:t>
            </w:r>
            <w:r w:rsidRPr="006E3361">
              <w:rPr>
                <w:rFonts w:eastAsiaTheme="minorEastAsia"/>
              </w:rPr>
              <w:t>гих), позволяющих ребенку овладевать отдельными операциями в процессе совместных действий с взрослым.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На занятиях музыкой и театром важно обеспечить обучающимся использование доступных музыкальных инструментов (маракас, бубен, барабан и другие), театральны</w:t>
            </w:r>
            <w:r w:rsidRPr="006E3361">
              <w:rPr>
                <w:rFonts w:eastAsiaTheme="minorEastAsia"/>
              </w:rPr>
              <w:t>м реквизитом.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Предметная область "Физическая культура" должна обеспечивать обучающимся возможность физического самосовершенствования, даже если их физический статус значительно ниже общепринятой нормы. Для этого оснащение физкультурных залов должно предусм</w:t>
            </w:r>
            <w:r w:rsidRPr="006E3361">
              <w:rPr>
                <w:rFonts w:eastAsiaTheme="minorEastAsia"/>
              </w:rPr>
              <w:t>атривать специальное адаптированное оборудование для обучающихся с различными нарушениями развития, включая различные тренажеры, инвентарь для подвижных игр и т.п.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 учетом того, что подготовка обуча</w:t>
            </w:r>
            <w:r w:rsidRPr="006E3361">
              <w:rPr>
                <w:rFonts w:eastAsiaTheme="minorEastAsia"/>
              </w:rPr>
              <w:t xml:space="preserve">ющихся к трудовой деятельности в рамках предметной области "Технология" начинается с формирования у них элементарных действий с материалами и предметами, для обучения необходимы разнообразные по свойствам и внешним признакам материалы, игрушки, заготовки, </w:t>
            </w:r>
            <w:r w:rsidRPr="006E3361">
              <w:rPr>
                <w:rFonts w:eastAsiaTheme="minorEastAsia"/>
              </w:rPr>
              <w:t>различные инструменты, соответствующие профилю труда, включая оборудование и прочие предметы. По мере накопления опыта предметно-практической деятельности диапазон формируемых действий постепенно расширяется, увеличивается время их выполнения и меняются их</w:t>
            </w:r>
            <w:r w:rsidRPr="006E3361">
              <w:rPr>
                <w:rFonts w:eastAsiaTheme="minorEastAsia"/>
              </w:rPr>
              <w:t xml:space="preserve"> качественные характеристики. Постепенно формируемые действия переходят в разряд трудовых операций.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Материально-техническое обеспечение коррекционных курсов включает технические средства, в том числе электронные, специальное программное обеспечение, предна</w:t>
            </w:r>
            <w:r w:rsidRPr="006E3361">
              <w:rPr>
                <w:rFonts w:eastAsiaTheme="minorEastAsia"/>
              </w:rPr>
              <w:t>значенное для коррекции и развития движения, коммуникации, познавательной деятельности, сенсомоторных действий. Для обеспечения занятий по сенсорному развитию необходимы наборы средств, воздействующих на различные анализаторы и вызывающих положительные реа</w:t>
            </w:r>
            <w:r w:rsidRPr="006E3361">
              <w:rPr>
                <w:rFonts w:eastAsiaTheme="minorEastAsia"/>
              </w:rPr>
              <w:t>кции обучающихся на окружающую действительность. Для формирования предметно-практических действий необходимы разнообразные по свойствам и внешним признакам материалы, игрушки и прочие предметы. Двигательное развитие происходит с использованием разнообразно</w:t>
            </w:r>
            <w:r w:rsidRPr="006E3361">
              <w:rPr>
                <w:rFonts w:eastAsiaTheme="minorEastAsia"/>
              </w:rPr>
              <w:t>го спортивного, а также ортопедического и лечебно-физкультурного оборудования и инвентаря.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jc w:val="center"/>
              <w:outlineLvl w:val="3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Требования к результатам освоения АООП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jc w:val="center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Вариант 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jc w:val="center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Вариант 2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4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4.1. Стандарт устанавливает требования к результатам освоения АООП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Результаты освоения АООП оцениваютс</w:t>
            </w:r>
            <w:r w:rsidRPr="006E3361">
              <w:rPr>
                <w:rFonts w:eastAsiaTheme="minorEastAsia"/>
              </w:rPr>
              <w:t>я как итоговые достижения на момент завершения образования.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Стандарт устанавливает требования к предметным и личностным результатам обучающихся с умственной отсталостью (интеллектуальными нарушениями), освоивших АООП.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Описание результатов овладения обучающ</w:t>
            </w:r>
            <w:r w:rsidRPr="006E3361">
              <w:rPr>
                <w:rFonts w:eastAsiaTheme="minorEastAsia"/>
              </w:rPr>
              <w:t>имися с умственной отсталостью (интеллектуальными нарушениями) АООП имеет интегративный характер и включает в себя: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требования к оценке овладения социальными компетенциями (личностные результаты);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требования к оценке степени самостоятельности использования предметных знаний и умений для решения практико-ориентированных задач (предметные результаты).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Основным ожидаемым результатом освоения обучающимся АООП по варианту 2 является развитие жизненной ко</w:t>
            </w:r>
            <w:r w:rsidRPr="006E3361">
              <w:rPr>
                <w:rFonts w:eastAsiaTheme="minorEastAsia"/>
              </w:rPr>
              <w:t>мпетенции, позволяющей достичь максимальной самостоятельности (в соответствии с его психическими и физическими возможностями) в решении повседневных жизненных задач, включение в жизнь общества через индивидуальное поэтапное и планомерное расширение жизненн</w:t>
            </w:r>
            <w:r w:rsidRPr="006E3361">
              <w:rPr>
                <w:rFonts w:eastAsiaTheme="minorEastAsia"/>
              </w:rPr>
              <w:t>ого опыта и повседневных социальных контактов.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Стандарт устанавливает требования к результатам освоения АООП, которые рассматриваются как возможные (примерные) и соразмерные с индивидуальными возможностями и специфическими образовательными потребностями об</w:t>
            </w:r>
            <w:r w:rsidRPr="006E3361">
              <w:rPr>
                <w:rFonts w:eastAsiaTheme="minorEastAsia"/>
              </w:rPr>
              <w:t>учающихся. Требования устанавливаются к результатам: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личностным, включающим сформированность мотивации к обучению и познанию, социальные компетенции, личностные качества;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предметным, включающим освоенный обучающимися в ходе изучения учебного предмета опыт </w:t>
            </w:r>
            <w:r w:rsidRPr="006E3361">
              <w:rPr>
                <w:rFonts w:eastAsiaTheme="minorEastAsia"/>
              </w:rPr>
              <w:t>специфической для данной предметной области деятельности по получению нового знания и его применению.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4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4.2. Личностные результаты освоения АООП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Личностные результаты включают овладение обучающимися жизненными и социальными компетенциями, необходимыми для </w:t>
            </w:r>
            <w:r w:rsidRPr="006E3361">
              <w:rPr>
                <w:rFonts w:eastAsiaTheme="minorEastAsia"/>
              </w:rPr>
              <w:t>решения практико-ориентированных задач и обеспечивающими становление социальных отношений обучающихся в различных средах.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Личностные результаты освоения АООП должны отражать: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осознание себя как гражданина России; формирование чувства гордости за свою Ро</w:t>
            </w:r>
            <w:r w:rsidRPr="006E3361">
              <w:rPr>
                <w:rFonts w:eastAsiaTheme="minorEastAsia"/>
              </w:rPr>
              <w:t>дину;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формирование уважительного отношения к иному мнению, истории и культуре других народов;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развитие адекватных представлений о собственных возможностях, о насущно необходимом жизнеобеспечении;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овладение начальными навыками адаптации в динамично</w:t>
            </w:r>
            <w:r w:rsidRPr="006E3361">
              <w:rPr>
                <w:rFonts w:eastAsiaTheme="minorEastAsia"/>
              </w:rPr>
              <w:t xml:space="preserve"> изменяющемся и развивающемся мире;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5) овладение социально-бытовыми умениями, используемыми в повседневной жизни;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6) владение навыками коммуникации и принятыми нормами социального взаимодействия;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7)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8) принятие и освоение социальной роли обучающегося, формирование и развитие социально значимых мотивов учебной деятельно</w:t>
            </w:r>
            <w:r w:rsidRPr="006E3361">
              <w:rPr>
                <w:rFonts w:eastAsiaTheme="minorEastAsia"/>
              </w:rPr>
              <w:t>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9) развитие навыков сотрудничества с взрослыми и сверстниками в разных социальных ситуациях;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10) формирование эстетических потребностей, ценностей и чувств;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11) развитие этических чувств, доброжелательности и эмоционально-нравственной отзывчивости, по</w:t>
            </w:r>
            <w:r w:rsidRPr="006E3361">
              <w:rPr>
                <w:rFonts w:eastAsiaTheme="minorEastAsia"/>
              </w:rPr>
              <w:t>нимания и сопереживания чувствам других людей;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12)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13) формирование готовности </w:t>
            </w:r>
            <w:r w:rsidRPr="006E3361">
              <w:rPr>
                <w:rFonts w:eastAsiaTheme="minorEastAsia"/>
              </w:rPr>
              <w:t>к самостоятельной жизни.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обучающихся. Личностные результаты освоения АООП могут включать: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основы персональ</w:t>
            </w:r>
            <w:r w:rsidRPr="006E3361">
              <w:rPr>
                <w:rFonts w:eastAsiaTheme="minorEastAsia"/>
              </w:rPr>
              <w:t>ной идентичности, осознание своей принадлежности к определенному полу, осознание себя как "Я";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социально-эмоциональное участие в процессе общения и совместной деятельности;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формирование социально ориентированного взгляда на окружающий мир в его орган</w:t>
            </w:r>
            <w:r w:rsidRPr="006E3361">
              <w:rPr>
                <w:rFonts w:eastAsiaTheme="minorEastAsia"/>
              </w:rPr>
              <w:t>ичном единстве и разнообразии природной и социальной частей;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формирование уважительного отношения к окружающим;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5) овладение начальными навыками адаптации в динамично изменяющемся и развивающемся мире;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6) освоение доступных социальных ролей (обучающегос</w:t>
            </w:r>
            <w:r w:rsidRPr="006E3361">
              <w:rPr>
                <w:rFonts w:eastAsiaTheme="minorEastAsia"/>
              </w:rPr>
              <w:t>я, сына (дочери), пассажира, покупателя и т.д.), развитие мотивов учебной деятельности и формирование личностного смысла учения;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7) развитие самостоятельности и личной ответственности за свои поступки на основе представлений о нравственных нормах, общеприн</w:t>
            </w:r>
            <w:r w:rsidRPr="006E3361">
              <w:rPr>
                <w:rFonts w:eastAsiaTheme="minorEastAsia"/>
              </w:rPr>
              <w:t>ятых правилах;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8) формирование эстетических потребностей, ценностей и чувств;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10) развитие навыков сотрудничества с </w:t>
            </w:r>
            <w:r w:rsidRPr="006E3361">
              <w:rPr>
                <w:rFonts w:eastAsiaTheme="minorEastAsia"/>
              </w:rPr>
              <w:t>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11) формирование установки на безопасный, здоровый образ жизни, наличие мотивации к труду, работе на результат, бережному отношени</w:t>
            </w:r>
            <w:r w:rsidRPr="006E3361">
              <w:rPr>
                <w:rFonts w:eastAsiaTheme="minorEastAsia"/>
              </w:rPr>
              <w:t>ю к материальным и духовным ценностям.</w:t>
            </w:r>
          </w:p>
        </w:tc>
      </w:tr>
      <w:tr w:rsidR="00000000" w:rsidRPr="006E3361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outlineLvl w:val="4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4.3. Предметные результаты освоения АООП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 и жизни.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Предметные результаты освоения АООП с уче</w:t>
            </w:r>
            <w:r w:rsidRPr="006E3361">
              <w:rPr>
                <w:rFonts w:eastAsiaTheme="minorEastAsia"/>
              </w:rPr>
              <w:t>том специфики содержания образовательных областей, включающих в себя конкретные учебные предметы, должны отражать: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Язык и речевая практика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Русский язык: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формирование интереса к изучению родного (русского) языка;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коммуникативно-речевые умения, необход</w:t>
            </w:r>
            <w:r w:rsidRPr="006E3361">
              <w:rPr>
                <w:rFonts w:eastAsiaTheme="minorEastAsia"/>
              </w:rPr>
              <w:t>имые для обеспечения коммуникации в различных ситуациях общения;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овладение основами грамотного письма;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использование знаний в области русского языка и сформированных грамматико-орфографических умений для решения практических задач.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Чтение (Литературн</w:t>
            </w:r>
            <w:r w:rsidRPr="006E3361">
              <w:rPr>
                <w:rFonts w:eastAsiaTheme="minorEastAsia"/>
              </w:rPr>
              <w:t>ое чтение):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осознанное, правильное, плавное чтение вслух целыми словами с использованием некоторых средств устной выразительности речи;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участие в обсуждении прочитанных произведений; умение высказывать отношение к поступкам героев, оценивать поступки</w:t>
            </w:r>
            <w:r w:rsidRPr="006E3361">
              <w:rPr>
                <w:rFonts w:eastAsiaTheme="minorEastAsia"/>
              </w:rPr>
              <w:t xml:space="preserve"> героев и мотивы поступков с учетом принятых в обществе норм и правил;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представления о мире, человеке, обществе и социальных нормах, принятых в нем;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выбор с помощью взрослого интересующей литературы.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Речевая практика: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осмысление значимости речи дл</w:t>
            </w:r>
            <w:r w:rsidRPr="006E3361">
              <w:rPr>
                <w:rFonts w:eastAsiaTheme="minorEastAsia"/>
              </w:rPr>
              <w:t>я решения коммуникативных и познавательных задач;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расширение представлений об окружающей действительности и развитие на этой основе лексической, грамматико-синтаксической сторон речи и связной речи;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3) использование диалогической формы речи в различных </w:t>
            </w:r>
            <w:r w:rsidRPr="006E3361">
              <w:rPr>
                <w:rFonts w:eastAsiaTheme="minorEastAsia"/>
              </w:rPr>
              <w:t>ситуациях общения;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уместное использование этикетных речевых выражений; знание основных правил культуры речевого общения.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Возможные предметные результаты освоения АООП заносятся в СИПР с учетом индивидуальных возможностей и специфических образовательных </w:t>
            </w:r>
            <w:r w:rsidRPr="006E3361">
              <w:rPr>
                <w:rFonts w:eastAsiaTheme="minorEastAsia"/>
              </w:rPr>
              <w:t>потребностей обучающихся, а также специфики содержания предметных областей и конкретных учебных предметов.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Возможные предметные результаты должны отражать: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Язык и речевая практика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Речь и альтернативная коммуникация: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развитие речи как средства общения в контексте познания окружающего мира и личного опыта ребенка: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понимание слов, обозначающих объекты и явления природы, объекты рукотворного мира и деятельность человека;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самостоятельного использования усвоенного</w:t>
            </w:r>
            <w:r w:rsidRPr="006E3361">
              <w:rPr>
                <w:rFonts w:eastAsiaTheme="minorEastAsia"/>
              </w:rPr>
              <w:t xml:space="preserve"> лексико-грамматического материала в учебных и коммуникативных целях.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2) овладение доступными средствами коммуникации и общения - вербальными и невербальными </w:t>
            </w:r>
            <w:hyperlink w:anchor="Par952" w:tooltip="&lt;3&gt; Навыки пользования средствами альтернативной коммуникации формируются в рамках коррекционного курса &quot;Альтернативная коммуникация&quot;." w:history="1">
              <w:r w:rsidRPr="006E3361">
                <w:rPr>
                  <w:rFonts w:eastAsiaTheme="minorEastAsia"/>
                  <w:color w:val="0000FF"/>
                </w:rPr>
                <w:t>&lt;3&gt;</w:t>
              </w:r>
            </w:hyperlink>
            <w:r w:rsidRPr="006E3361">
              <w:rPr>
                <w:rFonts w:eastAsiaTheme="minorEastAsia"/>
              </w:rPr>
              <w:t>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качество сформированности устной речи в соответствии с возрастными показаниями;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понимание обращенной речи, понимание смысла рисунков, фотографий, пиктограмм, других графических знаков;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пользоваться средствами альтернативной коммуникации: жестами, взглядами, коммуникативными таблицами, тетрадями, воспроизводящими (синтезирующими) речь устройствами (коммуникаторами, персональными компьютерами и другими).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умение пользоваться дост</w:t>
            </w:r>
            <w:r w:rsidRPr="006E3361">
              <w:rPr>
                <w:rFonts w:eastAsiaTheme="minorEastAsia"/>
              </w:rPr>
              <w:t>упными средствами коммуникации в практике экспрессивной и импрессивной речи для решения соответствующих возрасту житейских задач: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мотивы коммуникации: познавательные интересы, общение и взаимодействие в разнообразных видах детской деятельности;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всту</w:t>
            </w:r>
            <w:r w:rsidRPr="006E3361">
              <w:rPr>
                <w:rFonts w:eastAsiaTheme="minorEastAsia"/>
              </w:rPr>
              <w:t>пать в контакт, поддерживать и завершать его, используя невербальные и вербальные средства, соблюдение общепринятых правил коммуникации;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умение использовать средства альтернативной коммуникации в процессе общения: использование предметов, жестов, взгляда, </w:t>
            </w:r>
            <w:r w:rsidRPr="006E3361">
              <w:rPr>
                <w:rFonts w:eastAsiaTheme="minorEastAsia"/>
              </w:rPr>
              <w:t>шумовых, голосовых, речеподражательных реакций для выражения индивидуальных потребностей; пользование индивидуальными коммуникативными тетрадями, карточками, таблицами с графическими изображениями объектов и действий путем указания на изображение или перед</w:t>
            </w:r>
            <w:r w:rsidRPr="006E3361">
              <w:rPr>
                <w:rFonts w:eastAsiaTheme="minorEastAsia"/>
              </w:rPr>
              <w:t>ачи карточки с изображением, либо другим доступным способом; общение с помощью электронных средств коммуникации (коммуникатора, компьютерного устройства).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глобальное чтение в доступных ребенку пределах, понимание смысла узнаваемого слова: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узнавание и ра</w:t>
            </w:r>
            <w:r w:rsidRPr="006E3361">
              <w:rPr>
                <w:rFonts w:eastAsiaTheme="minorEastAsia"/>
              </w:rPr>
              <w:t>зличение напечатанных слов, обозначающих имена людей, названия хорошо известных предметов и действий;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использование карточек с напечатанными словами как средства коммуникации.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5) развитие предпосылок к осмысленному чтению и письму: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узнавание и различение о</w:t>
            </w:r>
            <w:r w:rsidRPr="006E3361">
              <w:rPr>
                <w:rFonts w:eastAsiaTheme="minorEastAsia"/>
              </w:rPr>
              <w:t>бразов графем (букв);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графические действия с использованием элементов графем: обводка, штриховка, печатание букв, слов.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6) чтение и письмо: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начальные навыки чтения и письма.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Математика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Математика и информатика: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элементарные математические представления о количестве, форме, величине предметов; пространственные и временные представления;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начальные математические знания о числах, мерах, величинах и геометрических фигурах для описания и объяснения окружающих пр</w:t>
            </w:r>
            <w:r w:rsidRPr="006E3361">
              <w:rPr>
                <w:rFonts w:eastAsiaTheme="minorEastAsia"/>
              </w:rPr>
              <w:t>едметов, процессов, явлений, а также оценки их количественных и пространственных отношений;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навыки измерения, пересчета, измерения, прикидки и оценки наглядного представления числовых данных и процессов, записи и выполнения несложных алгоритмов;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спос</w:t>
            </w:r>
            <w:r w:rsidRPr="006E3361">
              <w:rPr>
                <w:rFonts w:eastAsiaTheme="minorEastAsia"/>
              </w:rPr>
              <w:t>обность применения математических знаний для решения учебно-познавательных, учебно-практических, жизненных и профессиональных задач;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5) оперирование математическим содержанием на уровне словесно-логического мышления с использованием математической речи;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6)</w:t>
            </w:r>
            <w:r w:rsidRPr="006E3361">
              <w:rPr>
                <w:rFonts w:eastAsiaTheme="minorEastAsia"/>
              </w:rPr>
              <w:t xml:space="preserve"> элементарные умения пользования компьютером.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Математика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Математические представления: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элементарные математические представления о форме, величине; количественные (дочисловые), пространственные, временные представления:</w:t>
            </w:r>
          </w:p>
          <w:p w:rsidR="00000000" w:rsidRPr="006E3361" w:rsidRDefault="006E3361">
            <w:pPr>
              <w:pStyle w:val="ConsPlusNormal"/>
              <w:ind w:firstLine="283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различать и сравнивать пре</w:t>
            </w:r>
            <w:r w:rsidRPr="006E3361">
              <w:rPr>
                <w:rFonts w:eastAsiaTheme="minorEastAsia"/>
              </w:rPr>
              <w:t>дметы по форме, величине, удаленности;</w:t>
            </w:r>
          </w:p>
          <w:p w:rsidR="00000000" w:rsidRPr="006E3361" w:rsidRDefault="006E3361">
            <w:pPr>
              <w:pStyle w:val="ConsPlusNormal"/>
              <w:ind w:firstLine="283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ориентироваться в схеме тела, в пространстве, на плоскости;</w:t>
            </w:r>
          </w:p>
          <w:p w:rsidR="00000000" w:rsidRPr="006E3361" w:rsidRDefault="006E3361">
            <w:pPr>
              <w:pStyle w:val="ConsPlusNormal"/>
              <w:ind w:firstLine="283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различать, сравнивать и преобразовывать множества (один - много).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2) представления о количестве, числе, знакомство с цифрами, составом числа в </w:t>
            </w:r>
            <w:r w:rsidRPr="006E3361">
              <w:rPr>
                <w:rFonts w:eastAsiaTheme="minorEastAsia"/>
              </w:rPr>
              <w:t>доступных ребенку пределах, счет, решение простых арифметических задач с опорой на наглядность: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соотносить число с соответствующим количеством предметов, обозначать его цифрой;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пересчитывать предметы в доступных пределах;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умение представлять </w:t>
            </w:r>
            <w:r w:rsidRPr="006E3361">
              <w:rPr>
                <w:rFonts w:eastAsiaTheme="minorEastAsia"/>
              </w:rPr>
              <w:t>множество двумя другими множествами в пределах пяти;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обозначать арифметические действия знаками;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решать задачи на увеличение и уменьшение на несколько единиц.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овладение способностью пользоваться математическими знаниями при решении соответ</w:t>
            </w:r>
            <w:r w:rsidRPr="006E3361">
              <w:rPr>
                <w:rFonts w:eastAsiaTheme="minorEastAsia"/>
              </w:rPr>
              <w:t>ствующих возрасту житейских задач: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обращаться с деньгами, рассчитываться ими, пользоваться карманными деньгами;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определять длину, вес, объем, температуру, время, пользуясь мерками и измерительными приборами;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устанавливать взаимно-однозначные соответствия;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распознавать цифры, обозначающие номер дома, квартиры, автобуса, телефона и другое;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различать части суток, соотносить действие с временными промежутками, составлять и прослеживать последо</w:t>
            </w:r>
            <w:r w:rsidRPr="006E3361">
              <w:rPr>
                <w:rFonts w:eastAsiaTheme="minorEastAsia"/>
              </w:rPr>
              <w:t>вательность событий, определять время по часам, соотносить время с началом и концом деятельности.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Окружающий мир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Окружающий природный мир: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представления о явлениях и объектах неживой природы, смене времен года и соответствующих сез</w:t>
            </w:r>
            <w:r w:rsidRPr="006E3361">
              <w:rPr>
                <w:rFonts w:eastAsiaTheme="minorEastAsia"/>
              </w:rPr>
              <w:t>онных изменениях в природе, умений адаптироваться к конкретным природным и климатическим условиям: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интерес к объектам и явлениям неживой природы;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расширение представлений об объектах неживой природы (вода, воздух, земля, огонь, водоемы, формы земной поверх</w:t>
            </w:r>
            <w:r w:rsidRPr="006E3361">
              <w:rPr>
                <w:rFonts w:eastAsiaTheme="minorEastAsia"/>
              </w:rPr>
              <w:t>ности и других);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представления о временах года, характерных признаках времен года, погодных изменениях, их влиянии на жизнь человека;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учитывать изменения в окружающей среде для выполнения правил жизнедеятельности, охраны здоровья.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представления о</w:t>
            </w:r>
            <w:r w:rsidRPr="006E3361">
              <w:rPr>
                <w:rFonts w:eastAsiaTheme="minorEastAsia"/>
              </w:rPr>
              <w:t xml:space="preserve"> животном и растительном мире, их значении в жизни человека: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интерес к объектам живой природы;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расширение представлений о животном и растительном мире (растения, животные, их виды, понятия "полезные" - "вредные", "дикие" - "домашние" и другие);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опыт заботл</w:t>
            </w:r>
            <w:r w:rsidRPr="006E3361">
              <w:rPr>
                <w:rFonts w:eastAsiaTheme="minorEastAsia"/>
              </w:rPr>
              <w:t>ивого и бережного отношения к растениям и животным, ухода за ними;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соблюдать правила безопасного поведения в природе (в лесу, у реки и другое).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элементарные представления о течении времени: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различать части суток, дни недели, месяцы; соотне</w:t>
            </w:r>
            <w:r w:rsidRPr="006E3361">
              <w:rPr>
                <w:rFonts w:eastAsiaTheme="minorEastAsia"/>
              </w:rPr>
              <w:t>сение месяцев с временем года;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представления о течении времени: смена событий дня, суток, в течение недели, месяца и т.д.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Человек: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представление о себе как "Я", осознание общности и различий "Я" от других: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соотнесение себя со своим именем, своим изображением на фотографии, отражением в зеркале;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представления о собственном теле;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отнесение себя к определенному полу;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определять "мое" и "не мое", осознавать и выражать свои интересы, желания;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сообща</w:t>
            </w:r>
            <w:r w:rsidRPr="006E3361">
              <w:rPr>
                <w:rFonts w:eastAsiaTheme="minorEastAsia"/>
              </w:rPr>
              <w:t>ть общие сведения о себе: имя, фамилия, возраст, пол, место жительства, интересы;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представления о возрастных изменениях человека, адекватное отношение к своим возрастным изменениям.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умение решать каждодневные жизненные задачи, связанные с удовлетворение</w:t>
            </w:r>
            <w:r w:rsidRPr="006E3361">
              <w:rPr>
                <w:rFonts w:eastAsiaTheme="minorEastAsia"/>
              </w:rPr>
              <w:t>м первоочередных потребностей: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обслуживать себя: принимать пищу и пить, ходить в туалет, выполнять гигиенические процедуры, одеваться и раздеваться и другое;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сообщать о своих потребностях и желаниях.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умение поддерживать образ жизни, соотве</w:t>
            </w:r>
            <w:r w:rsidRPr="006E3361">
              <w:rPr>
                <w:rFonts w:eastAsiaTheme="minorEastAsia"/>
              </w:rPr>
              <w:t>тствующий возрасту, потребностям и ограничениям здоровья; поддерживать режим дня с необходимыми оздоровительными процедурами: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определять свое самочувствие (как хорошее или плохое), показывать или сообщать о болезненных ощущениях взрослому;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со</w:t>
            </w:r>
            <w:r w:rsidRPr="006E3361">
              <w:rPr>
                <w:rFonts w:eastAsiaTheme="minorEastAsia"/>
              </w:rPr>
              <w:t>блюдать гигиенические правила в соответствии с режимом дня (чистка зубов утром и вечером, мытье рук перед едой и после посещения туалета);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следить за своим внешним видом.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представления о своей семье, взаимоотношениях в семье: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представления о член</w:t>
            </w:r>
            <w:r w:rsidRPr="006E3361">
              <w:rPr>
                <w:rFonts w:eastAsiaTheme="minorEastAsia"/>
              </w:rPr>
              <w:t>ах семьи, родственных отношениях в семье и своей социальной роли, обязанностях членов семьи, бытовой и досуговой деятельности семьи.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Домоводство: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умение принимать посильное участие в повседневных делах дома: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выполнять доступные бытовые виды работ</w:t>
            </w:r>
            <w:r w:rsidRPr="006E3361">
              <w:rPr>
                <w:rFonts w:eastAsiaTheme="minorEastAsia"/>
              </w:rPr>
              <w:t>: приготовление пищи, уборка, стирка, глажение, чистка одежды, обуви, сервировка стола и другое;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соблюдать технологические процессы в хозяйственно-бытовой деятельности: стирка, уборка, работа на кухне и другое;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соблюдение гигиенических и санитарных </w:t>
            </w:r>
            <w:r w:rsidRPr="006E3361">
              <w:rPr>
                <w:rFonts w:eastAsiaTheme="minorEastAsia"/>
              </w:rPr>
              <w:t>правил хранения домашних вещей, продуктов, химических средств бытового назначения;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использовать в домашнем хозяйстве бытовую технику, химические средства, инструменты, соблюдая правила безопасности.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Окружающий социальный мир: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представления о мире</w:t>
            </w:r>
            <w:r w:rsidRPr="006E3361">
              <w:rPr>
                <w:rFonts w:eastAsiaTheme="minorEastAsia"/>
              </w:rPr>
              <w:t>, созданном руками человека: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интерес к объектам, созданным человеком;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представления о доме, школе, расположенных в них и рядом объектах (мебель, оборудование, одежда, посуда, игровая площадка и другое), транспорте и т.д.;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соблюдать элементарные правила безопасности поведения в доме, на улице, в транспорте, в общественных местах.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представления об окружающих людях: овладение первоначальными представлениями о социальной жизни, профессиональных и социальных ролях люде</w:t>
            </w:r>
            <w:r w:rsidRPr="006E3361">
              <w:rPr>
                <w:rFonts w:eastAsiaTheme="minorEastAsia"/>
              </w:rPr>
              <w:t>й: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представления о деятельности и профессиях людей, окружающих ребенка (учитель, повар, врач, водитель и т.д.);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представления о социальных ролях людей (пассажир, пешеход, покупатель и т.д.), правилах поведения согласно социальным ролям в различных ситуация</w:t>
            </w:r>
            <w:r w:rsidRPr="006E3361">
              <w:rPr>
                <w:rFonts w:eastAsiaTheme="minorEastAsia"/>
              </w:rPr>
              <w:t>х;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опыт конструктивного взаимодействия с взрослыми и сверстниками;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соблюдать правила поведения на уроках и во внеурочной деятельности, взаимодействовать с взрослыми и сверстниками, выбирая адекватную дистанцию и формы контакта, соответствующие возра</w:t>
            </w:r>
            <w:r w:rsidRPr="006E3361">
              <w:rPr>
                <w:rFonts w:eastAsiaTheme="minorEastAsia"/>
              </w:rPr>
              <w:t>сту и полу ребенка.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развитие межличностных и групповых отношений: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представление о дружбе, товарищах, сверстниках: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находить друзей на основе личных симпатий: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строить отношения на основе поддержки и взаимопомощи, умение сопереживать, сочувст</w:t>
            </w:r>
            <w:r w:rsidRPr="006E3361">
              <w:rPr>
                <w:rFonts w:eastAsiaTheme="minorEastAsia"/>
              </w:rPr>
              <w:t>вовать, проявлять внимание;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взаимодействовать в группе в процессе учебной, игровой, других видах доступной деятельности;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организовывать свободное время с учетом своих и совместных интересов.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накопление положительного опыта сотрудничества и</w:t>
            </w:r>
            <w:r w:rsidRPr="006E3361">
              <w:rPr>
                <w:rFonts w:eastAsiaTheme="minorEastAsia"/>
              </w:rPr>
              <w:t xml:space="preserve"> участия в общественной жизни: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представление о праздниках, праздничных мероприятиях, их содержании, участие в них;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использование простейших эстетических ориентиров (эталонов) о внешнем виде, на праздниках, в хозяйственно-бытовой деятельности;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соблюд</w:t>
            </w:r>
            <w:r w:rsidRPr="006E3361">
              <w:rPr>
                <w:rFonts w:eastAsiaTheme="minorEastAsia"/>
              </w:rPr>
              <w:t>ать традиции семейных, школьных, государственных праздников.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5) представления об обязанностях и правах ребенка: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представления о праве на жизнь, на образование, на труд, на неприкосновенность личности и достоинства и другое;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представления об обязанностях об</w:t>
            </w:r>
            <w:r w:rsidRPr="006E3361">
              <w:rPr>
                <w:rFonts w:eastAsiaTheme="minorEastAsia"/>
              </w:rPr>
              <w:t>учающегося, сына (дочери), внука (внучки), гражданина и другое.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6) представление о стране проживания - России: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представление о стране, народе, столице, больших и малых городах, месте проживания;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представление о государственной символике (флаг, герб, гимн);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представление о значимых исторических событиях и выдающихся людях России.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Естествознание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Мир природы и человека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знания о предметах и явле</w:t>
            </w:r>
            <w:r w:rsidRPr="006E3361">
              <w:rPr>
                <w:rFonts w:eastAsiaTheme="minorEastAsia"/>
              </w:rPr>
              <w:t>ниях окружающего мира и умения наблюдать, сравнивать и давать элементарную оценку предметам и явлениям живой и неживой природы;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знания простейших взаимосвязей и взаимозависимостей между миром живой и неживой природы и умение их устанавливать;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владени</w:t>
            </w:r>
            <w:r w:rsidRPr="006E3361">
              <w:rPr>
                <w:rFonts w:eastAsiaTheme="minorEastAsia"/>
              </w:rPr>
              <w:t>е доступными способами изучения природных явлений, процессов и некоторых социальных объектов.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Природоведение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знания о природе, взаимосвязи между деятельностью человека и происходящими изменениями в окружающей природной среде;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2) использование усвоенных </w:t>
            </w:r>
            <w:r w:rsidRPr="006E3361">
              <w:rPr>
                <w:rFonts w:eastAsiaTheme="minorEastAsia"/>
              </w:rPr>
              <w:t>знаний и умений в повседневной жизни для решения практико-ориентированных задач;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развитие активности, любознательности и разумной предприимчивости во взаимодействии с миром природы.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География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представления об особенностях природы, жизни, культуры и х</w:t>
            </w:r>
            <w:r w:rsidRPr="006E3361">
              <w:rPr>
                <w:rFonts w:eastAsiaTheme="minorEastAsia"/>
              </w:rPr>
              <w:t>озяйственной деятельности людей, экологических проблемах России, разных материков и отдельных стран;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умения и навыки использования географических знаний в повседневной жизни для объяснения явлений и процессов, адаптации к условиям территории проживания,</w:t>
            </w:r>
            <w:r w:rsidRPr="006E3361">
              <w:rPr>
                <w:rFonts w:eastAsiaTheme="minorEastAsia"/>
              </w:rPr>
              <w:t xml:space="preserve"> соблюдения мер безопасности в случаях стихийных бедствий и техногенных катастроф;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элементарная картографическая грамотность, умение использовать географическую карту для получения географической информации в целях решения жизненных задач.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Биология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н</w:t>
            </w:r>
            <w:r w:rsidRPr="006E3361">
              <w:rPr>
                <w:rFonts w:eastAsiaTheme="minorEastAsia"/>
              </w:rPr>
              <w:t>ачальные представления о единстве растительного и животного миров, мира человека;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практические умения по выращиванию некоторых растений и уходу за ними (комнатными и на пришкольном участке); животными, которых можно содержать дома и в школьном уголке пр</w:t>
            </w:r>
            <w:r w:rsidRPr="006E3361">
              <w:rPr>
                <w:rFonts w:eastAsiaTheme="minorEastAsia"/>
              </w:rPr>
              <w:t>ироды;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знания о строении тела человека; формирование элементарных навыков, способствующих укреплению здоровья человека.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Человек и общество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Основы социальной жизни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навыки самообслуживания и ведения домашнего хозяйства, необходимые в повседневной жизни;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знание названий, назначения и особенностей функционирования организаций, учреждений и предприятий социальной направленности;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умения обращаться в различные орг</w:t>
            </w:r>
            <w:r w:rsidRPr="006E3361">
              <w:rPr>
                <w:rFonts w:eastAsiaTheme="minorEastAsia"/>
              </w:rPr>
              <w:t>анизации и учреждения социальной направленности для решения практических жизненно важных задач;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Мир истории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знание и понимание некоторых исторических терминов;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элементарные представления об истории развития предметного мира (мира вещей);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элементар</w:t>
            </w:r>
            <w:r w:rsidRPr="006E3361">
              <w:rPr>
                <w:rFonts w:eastAsiaTheme="minorEastAsia"/>
              </w:rPr>
              <w:t>ные представления об истории развития человеческого общества.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История Отечества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первоначальные представления об историческом прошлом и настоящем России;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умение получать и историческую информацию из разных источников и использовать ее для решения разл</w:t>
            </w:r>
            <w:r w:rsidRPr="006E3361">
              <w:rPr>
                <w:rFonts w:eastAsiaTheme="minorEastAsia"/>
              </w:rPr>
              <w:t>ичных задач.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Обществоведение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понимание значения обществоведческих и правовых знаний в жизни человека и общества;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формирование обществоведческих представлений и понятий, отражающих особенности изучаемого материала;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умение изучать и систематизироват</w:t>
            </w:r>
            <w:r w:rsidRPr="006E3361">
              <w:rPr>
                <w:rFonts w:eastAsiaTheme="minorEastAsia"/>
              </w:rPr>
              <w:t>ь информацию из различных источников;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расширение опыта оценочной деятельности на основе осмысления заданий, учебных и жизненных ситуаций, документальных материалов.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Этика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первоначальные этические представления;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определение собственного отношения к</w:t>
            </w:r>
            <w:r w:rsidRPr="006E3361">
              <w:rPr>
                <w:rFonts w:eastAsiaTheme="minorEastAsia"/>
              </w:rPr>
              <w:t xml:space="preserve"> некоторым поступкам людей; их элементарная оценка.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Искусство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Музыка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владение элементами музыкальной культуры, интерес к музыкальному искусству и музыкальной деятельности, элементарные эстетические суждения;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элементарный опыт музыкальной деятельности.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4.5.2. Рисование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элементарные эстетические представления и оценочные суждения о произведениях искусства;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овладение практическими изобразительными умениями и навыками, используемыми в разных видах рисован</w:t>
            </w:r>
            <w:r w:rsidRPr="006E3361">
              <w:rPr>
                <w:rFonts w:eastAsiaTheme="minorEastAsia"/>
              </w:rPr>
              <w:t>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практические умения самовыражения средствами рисования.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Искусство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Музыка и движение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развитие слуховых и двигательных восприятий, танцевальных, певческих, хоровых умений, освоение игры на доступных музыкальных инструментах, эмоциональное и практич</w:t>
            </w:r>
            <w:r w:rsidRPr="006E3361">
              <w:rPr>
                <w:rFonts w:eastAsiaTheme="minorEastAsia"/>
              </w:rPr>
              <w:t>еское обогащение опыта в процессе музыкальных занятий, игр, музыкально-танцевальных, вокальных и инструментальных выступлений: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интерес к различным видам музыкальной деятельности (слушание, пение, движение под музыку, игра на музыкальных инструментах);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</w:t>
            </w:r>
            <w:r w:rsidRPr="006E3361">
              <w:rPr>
                <w:rFonts w:eastAsiaTheme="minorEastAsia"/>
              </w:rPr>
              <w:t>ие слушать музыку и выполнять простейшие танцевальные движения;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освоение приемов игры на музыкальных инструментах, сопровождение мелодии игрой на музыкальных инструментах;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узнавать знакомые песни, подпевать их, петь в хоре.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готовность к участию в</w:t>
            </w:r>
            <w:r w:rsidRPr="006E3361">
              <w:rPr>
                <w:rFonts w:eastAsiaTheme="minorEastAsia"/>
              </w:rPr>
              <w:t xml:space="preserve"> совместных музыкальных мероприятиях: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проявлять адекватные эмоциональные реакции от совместной и самостоятельной музыкальной деятельности;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стремление к совместной и самостоятельной музыкальной деятельности;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умение использовать полученные навыки для </w:t>
            </w:r>
            <w:r w:rsidRPr="006E3361">
              <w:rPr>
                <w:rFonts w:eastAsiaTheme="minorEastAsia"/>
              </w:rPr>
              <w:t>участия в представлениях, концертах, спектаклях.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Изобразительная деятельность (рисование, лепка, аппликация)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освоение доступных средств изобразительной деятельности и их использование в повседневной жизни: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интерес к доступным видам изобразительной деяте</w:t>
            </w:r>
            <w:r w:rsidRPr="006E3361">
              <w:rPr>
                <w:rFonts w:eastAsiaTheme="minorEastAsia"/>
              </w:rPr>
              <w:t>льности;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использовать инструменты и материалы в процессе доступной изобразительной деятельности (лепка, рисование, аппликация);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использовать различные изобразительные технологии в процессе рисования, лепки, аппликации.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способность к совмес</w:t>
            </w:r>
            <w:r w:rsidRPr="006E3361">
              <w:rPr>
                <w:rFonts w:eastAsiaTheme="minorEastAsia"/>
              </w:rPr>
              <w:t>тной и самостоятельной изобразительной деятельности: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положительные эмоциональные реакции (удовольствие, радость) в процессе изобразительной деятельности;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стремление к собственной творческой деятельности и умение демонстрировать результаты работы;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вы</w:t>
            </w:r>
            <w:r w:rsidRPr="006E3361">
              <w:rPr>
                <w:rFonts w:eastAsiaTheme="minorEastAsia"/>
              </w:rPr>
              <w:t>ражать свое отношение к результатам собственной и чужой творческой деятельности.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готовность к участию в совместных мероприятиях: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готовность к взаимодействию в творческой деятельности совместно со сверстниками, взрослыми;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использовать полученные навыки для изготовления творческих работ, для участия в выставках, конкурсах рисунков, поделок.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Физическая культура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Физическая культура (Адаптивная физическая культура)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овладение умениями организовывать здоровьесберегающу</w:t>
            </w:r>
            <w:r w:rsidRPr="006E3361">
              <w:rPr>
                <w:rFonts w:eastAsiaTheme="minorEastAsia"/>
              </w:rPr>
              <w:t>ю жизнедеятельность (режим дня, утренняя зарядка, оздоровительные мероприятия, подвижные игры);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первоначальные представления о значении физической культуры для физического развития, повышения работоспособности;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вовлечение в систематические занятия фи</w:t>
            </w:r>
            <w:r w:rsidRPr="006E3361">
              <w:rPr>
                <w:rFonts w:eastAsiaTheme="minorEastAsia"/>
              </w:rPr>
              <w:t>зической культурой и доступными видами спорта;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умения оценивать свое физическое состояние, величину физических нагрузок.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Физическая культура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Адаптивная физкультура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восприятие собственного тела, осознание своих физических возможностей и ограничений: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</w:t>
            </w:r>
            <w:r w:rsidRPr="006E3361">
              <w:rPr>
                <w:rFonts w:eastAsiaTheme="minorEastAsia"/>
              </w:rPr>
              <w:t>своение доступных способов контроля над функциями собственного тела: сидеть, стоять, передвигаться (в том числе с использованием технических средств);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освоение двигательных навыков, координации, последовательности движений;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совершенствование физических кач</w:t>
            </w:r>
            <w:r w:rsidRPr="006E3361">
              <w:rPr>
                <w:rFonts w:eastAsiaTheme="minorEastAsia"/>
              </w:rPr>
              <w:t>еств: ловкости, силы, быстроты, выносливости;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радоваться успехам: выше прыгнул, быстрее пробежал и другое.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соотнесение самочувствия с настроением, собственной активностью, самостоятельностью и независимостью: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определять свое самочувствие в</w:t>
            </w:r>
            <w:r w:rsidRPr="006E3361">
              <w:rPr>
                <w:rFonts w:eastAsiaTheme="minorEastAsia"/>
              </w:rPr>
              <w:t xml:space="preserve"> связи с физической нагрузкой: усталость, болевые ощущения и другое;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повышение уровня самостоятельности в освоении и совершенствовании двигательных умений.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освоение доступных видов физкультурно-спортивной деятельности: езды на велосипеде, ходьбы на лыжа</w:t>
            </w:r>
            <w:r w:rsidRPr="006E3361">
              <w:rPr>
                <w:rFonts w:eastAsiaTheme="minorEastAsia"/>
              </w:rPr>
              <w:t>х, спортивных игр, туризма, плавания: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интерес к определенным видам физкультурно-спортивной деятельности: езда на велосипеде, ходьба на лыжах, плавание, спортивные и подвижные игры, туризм, физическая подготовка и другое;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ездить на велосипеде, катать</w:t>
            </w:r>
            <w:r w:rsidRPr="006E3361">
              <w:rPr>
                <w:rFonts w:eastAsiaTheme="minorEastAsia"/>
              </w:rPr>
              <w:t>ся на санках, ходить на лыжах, плавать, играть в подвижные игры и другое.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Технологии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Ручной труд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умения работать с разными видами материалов (бумагой, тканями, пластилином, природным материалом и т.д.), выбирать способы их обработки в зависимости от их свойств;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владение некоторыми технологическими приемами ручной обработки материалов;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сформир</w:t>
            </w:r>
            <w:r w:rsidRPr="006E3361">
              <w:rPr>
                <w:rFonts w:eastAsiaTheme="minorEastAsia"/>
              </w:rPr>
              <w:t>ованность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использование приобретенных знаний и умений для решения практиче</w:t>
            </w:r>
            <w:r w:rsidRPr="006E3361">
              <w:rPr>
                <w:rFonts w:eastAsiaTheme="minorEastAsia"/>
              </w:rPr>
              <w:t>ских задач.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Профильный труд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владение умениями на уровне квалификационных требований к определенной профессии, применение сформированных умений для решения учебных и практических задач;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знание правил поведения в ситуациях профессиональной деятельности</w:t>
            </w:r>
            <w:r w:rsidRPr="006E3361">
              <w:rPr>
                <w:rFonts w:eastAsiaTheme="minorEastAsia"/>
              </w:rPr>
              <w:t xml:space="preserve"> и продуктивность межличностного взаимодействия в процессе реализации задания;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3) знание технологической карты и умение следовать ей при выполнении заданий;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4) знание правил техники безопасности и их применение в учебных и жизненных ситуациях.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Технологии</w:t>
            </w:r>
          </w:p>
          <w:p w:rsidR="00000000" w:rsidRPr="006E3361" w:rsidRDefault="006E3361">
            <w:pPr>
              <w:pStyle w:val="ConsPlusNormal"/>
              <w:ind w:firstLine="283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</w:t>
            </w:r>
            <w:r w:rsidRPr="006E3361">
              <w:rPr>
                <w:rFonts w:eastAsiaTheme="minorEastAsia"/>
              </w:rPr>
              <w:t>рофильный труд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1) овладение трудовыми умениями, необходимыми в разных жизненных сферах; овладение умением адекватно применять доступные технологические цепочки и освоенные трудовые навыки для социального и трудового взаимодействия: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интерес к овладению дост</w:t>
            </w:r>
            <w:r w:rsidRPr="006E3361">
              <w:rPr>
                <w:rFonts w:eastAsiaTheme="minorEastAsia"/>
              </w:rPr>
              <w:t>упными профильными, прикладными, вспомогательными видами трудовой деятельности (керамикой, батиком, печатью, ткачеством, растениеводством, деревообработкой и другими);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выполнять отдельные и комплексные элементы трудовых операций, несложные виды рабо</w:t>
            </w:r>
            <w:r w:rsidRPr="006E3361">
              <w:rPr>
                <w:rFonts w:eastAsiaTheme="minorEastAsia"/>
              </w:rPr>
              <w:t>т, применяемые в сферах производства и обслуживания;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использовать в трудовой деятельности различные инструменты, материалы; соблюдать необходимые правила техники безопасности;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соблюдать технологические процессы, например: выращивание и уход з</w:t>
            </w:r>
            <w:r w:rsidRPr="006E3361">
              <w:rPr>
                <w:rFonts w:eastAsiaTheme="minorEastAsia"/>
              </w:rPr>
              <w:t>а растениями, при изготовлении изделий из бумаги, дерева, ткани, глины и другие, с учетом особенностей региона;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умение выполнять работу качественно, в установленный промежуток времени, оценивать результаты своего труда.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2) обогащение положительного опыта и</w:t>
            </w:r>
            <w:r w:rsidRPr="006E3361">
              <w:rPr>
                <w:rFonts w:eastAsiaTheme="minorEastAsia"/>
              </w:rPr>
              <w:t xml:space="preserve"> установка на активное использование освоенных технологий и навыков для индивидуального жизнеобеспечения, социального развития и помощи близким: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потребность активно участвовать в совместной с другими деятельности, направленной на свое жизнеобеспечение, социальное развитие и помощь близким.</w:t>
            </w:r>
          </w:p>
        </w:tc>
      </w:tr>
      <w:tr w:rsidR="00000000" w:rsidRPr="006E336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Итоговая аттестация осуществляется организацией по завершению реализации АООП в форме двух испытаний: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первое </w:t>
            </w:r>
            <w:r w:rsidRPr="006E3361">
              <w:rPr>
                <w:rFonts w:eastAsiaTheme="minorEastAsia"/>
              </w:rPr>
              <w:t>-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второе - направлено на оценку знаний и умений по выбранному профилю труда.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Итоговая оценка ка</w:t>
            </w:r>
            <w:r w:rsidRPr="006E3361">
              <w:rPr>
                <w:rFonts w:eastAsiaTheme="minorEastAsia"/>
              </w:rPr>
              <w:t>чества освоения обучающимися АООП осуществляется организацией.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Система оценки резул</w:t>
            </w:r>
            <w:r w:rsidRPr="006E3361">
              <w:rPr>
                <w:rFonts w:eastAsiaTheme="minorEastAsia"/>
              </w:rPr>
              <w:t>ьтатов включает целостную характеристику освоения обучающимся СИПР, отражающую взаимодействие следующих компонентов: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что обучающийся знает и умеет на конец учебного периода,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что из полученных знаний и умений он применяет на практике,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насколько активно, аде</w:t>
            </w:r>
            <w:r w:rsidRPr="006E3361">
              <w:rPr>
                <w:rFonts w:eastAsiaTheme="minorEastAsia"/>
              </w:rPr>
              <w:t>кватно и самостоятельно он их применяет.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При оценке результативности обучения важно учитывать, что у обучающихся могут быть вполне закономерные затруднения в освоении отдельных предметов и даже предметных областей, но это не должно рассматриваться как пока</w:t>
            </w:r>
            <w:r w:rsidRPr="006E3361">
              <w:rPr>
                <w:rFonts w:eastAsiaTheme="minorEastAsia"/>
              </w:rPr>
              <w:t>затель неуспешности их обучения и развития в целом.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При оценке результативности обучения должны учитываться следующие факторы и проявления: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- особенности психического, неврологического и соматического состояния каждого обучающегося;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- выявление результатив</w:t>
            </w:r>
            <w:r w:rsidRPr="006E3361">
              <w:rPr>
                <w:rFonts w:eastAsiaTheme="minorEastAsia"/>
              </w:rPr>
              <w:t>ности обучения происходит вариативно с учетом психофизического развития обучающегося в процессе выполнения перцептивных, речевых, предметных действий, графических работ;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- в процессе предъявления и выполнения всех видов заданий обучающимся должна оказывать</w:t>
            </w:r>
            <w:r w:rsidRPr="006E3361">
              <w:rPr>
                <w:rFonts w:eastAsiaTheme="minorEastAsia"/>
              </w:rPr>
              <w:t>ся помощь: разъяснение, показ, дополнительные словесные, графические и жестовые инструкции; задания по подражанию, совместно распределенным действиям;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 xml:space="preserve">- при оценке результативности достижений необходимо учитывать степень самостоятельности ребенка. Формы и </w:t>
            </w:r>
            <w:r w:rsidRPr="006E3361">
              <w:rPr>
                <w:rFonts w:eastAsiaTheme="minorEastAsia"/>
              </w:rPr>
              <w:t>способы обозначения выявленных результатов обучения разных групп детей могут осуществляться в оценочных показателях, а также в качественных критериях по итогам практических действий. Например: "выполняет действие самостоятельно", "выполняет действие по инс</w:t>
            </w:r>
            <w:r w:rsidRPr="006E3361">
              <w:rPr>
                <w:rFonts w:eastAsiaTheme="minorEastAsia"/>
              </w:rPr>
              <w:t xml:space="preserve">трукции" (вербальной или невербальной), "выполняет действие по образцу", "выполняет действие с частичной физической помощью", "выполняет действие со значительной физической помощью", "действие не выполняет"; "узнает объект", "не всегда узнает объект", "не </w:t>
            </w:r>
            <w:r w:rsidRPr="006E3361">
              <w:rPr>
                <w:rFonts w:eastAsiaTheme="minorEastAsia"/>
              </w:rPr>
              <w:t>узнает объект";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- выявление представлений, умений и навыков обучающихся в каждой образовательной области должно создавать основу для корректировки СИПР, конкретизации содержания дальнейшей коррекционно-развивающей работы;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- в случае затруднений в оценке сф</w:t>
            </w:r>
            <w:r w:rsidRPr="006E3361">
              <w:rPr>
                <w:rFonts w:eastAsiaTheme="minorEastAsia"/>
              </w:rPr>
              <w:t>ормированности действий, представлений в связи с отсутствием видимых изменений, обусловленных тяжестью имеющихся у ребенка нарушений, следует оценивать его социально-эмоциональное состояние, другие возможные личностные результаты;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- итоговая аттестация осу</w:t>
            </w:r>
            <w:r w:rsidRPr="006E3361">
              <w:rPr>
                <w:rFonts w:eastAsiaTheme="minorEastAsia"/>
              </w:rPr>
              <w:t>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ситуациях, позволяющих выявить и оценить результаты обучения.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Итоги освоения отраж</w:t>
            </w:r>
            <w:r w:rsidRPr="006E3361">
              <w:rPr>
                <w:rFonts w:eastAsiaTheme="minorEastAsia"/>
              </w:rPr>
              <w:t>енного в СИПР содержания и анализ результатов обучения позволяют составить развернутую характеристику учебной деятельности ребенка, оценить динамику развития его жизненных компетенций.</w:t>
            </w:r>
          </w:p>
          <w:p w:rsidR="00000000" w:rsidRPr="006E3361" w:rsidRDefault="006E3361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6E3361">
              <w:rPr>
                <w:rFonts w:eastAsiaTheme="minorEastAsia"/>
              </w:rPr>
              <w:t>Для оценки результатов освоения СИПР и развития жизненных компетенций р</w:t>
            </w:r>
            <w:r w:rsidRPr="006E3361">
              <w:rPr>
                <w:rFonts w:eastAsiaTheme="minorEastAsia"/>
              </w:rPr>
              <w:t>ебенка рекомендуется применять метод экспертной группы (на междисциплинарной основе). Она объединяет представителей всех заинтересованных участников образовательного процесса, тесно контактирующих с ребенком, включая членов его семьи. Задачей экспертной гр</w:t>
            </w:r>
            <w:r w:rsidRPr="006E3361">
              <w:rPr>
                <w:rFonts w:eastAsiaTheme="minorEastAsia"/>
              </w:rPr>
              <w:t xml:space="preserve">уппы является выработка согласованной оценки достижений ребенка в сфере жизненных компетенций. Основой служит анализ результатов обучения ребенка, динамика развития его личности. Результаты анализа должны быть представлены в удобной и понятной всем членам </w:t>
            </w:r>
            <w:r w:rsidRPr="006E3361">
              <w:rPr>
                <w:rFonts w:eastAsiaTheme="minorEastAsia"/>
              </w:rPr>
              <w:t>группы форме оценки, характеризующей наличный уровень жизненной компетенции.</w:t>
            </w:r>
          </w:p>
        </w:tc>
      </w:tr>
    </w:tbl>
    <w:p w:rsidR="00000000" w:rsidRDefault="006E3361">
      <w:pPr>
        <w:pStyle w:val="ConsPlusNormal"/>
        <w:jc w:val="both"/>
        <w:sectPr w:rsidR="00000000">
          <w:headerReference w:type="default" r:id="rId12"/>
          <w:footerReference w:type="default" r:id="rId1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ind w:firstLine="540"/>
        <w:jc w:val="both"/>
      </w:pPr>
      <w:r>
        <w:t>--------------------------------</w:t>
      </w:r>
    </w:p>
    <w:p w:rsidR="00000000" w:rsidRDefault="006E3361">
      <w:pPr>
        <w:pStyle w:val="ConsPlusNormal"/>
        <w:spacing w:before="240"/>
        <w:ind w:firstLine="540"/>
        <w:jc w:val="both"/>
      </w:pPr>
      <w:bookmarkStart w:id="3" w:name="Par950"/>
      <w:bookmarkEnd w:id="3"/>
      <w:r>
        <w:t>&lt;1&gt; Пункт 19.8 раздела III ФГОС НОО.</w:t>
      </w:r>
    </w:p>
    <w:p w:rsidR="00000000" w:rsidRDefault="006E3361">
      <w:pPr>
        <w:pStyle w:val="ConsPlusNormal"/>
        <w:spacing w:before="240"/>
        <w:ind w:firstLine="540"/>
        <w:jc w:val="both"/>
      </w:pPr>
      <w:bookmarkStart w:id="4" w:name="Par951"/>
      <w:bookmarkEnd w:id="4"/>
      <w:r>
        <w:t>&lt;2&gt; Пункт 25 раздела IV ФГОС НОО.</w:t>
      </w:r>
    </w:p>
    <w:p w:rsidR="00000000" w:rsidRDefault="006E3361">
      <w:pPr>
        <w:pStyle w:val="ConsPlusNormal"/>
        <w:spacing w:before="240"/>
        <w:ind w:firstLine="540"/>
        <w:jc w:val="both"/>
      </w:pPr>
      <w:bookmarkStart w:id="5" w:name="Par952"/>
      <w:bookmarkEnd w:id="5"/>
      <w:r>
        <w:t>&lt;3&gt; Навыки пользования средствами альтернативной коммуникации формируются в рамках коррекционного курса "Альтернативная коммуникация".</w:t>
      </w:r>
    </w:p>
    <w:p w:rsidR="00000000" w:rsidRDefault="006E3361">
      <w:pPr>
        <w:pStyle w:val="ConsPlusNormal"/>
        <w:jc w:val="both"/>
      </w:pPr>
    </w:p>
    <w:p w:rsidR="00000000" w:rsidRDefault="006E3361">
      <w:pPr>
        <w:pStyle w:val="ConsPlusNormal"/>
        <w:jc w:val="both"/>
      </w:pPr>
    </w:p>
    <w:p w:rsidR="006E3361" w:rsidRDefault="006E33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E3361">
      <w:headerReference w:type="default" r:id="rId14"/>
      <w:footerReference w:type="default" r:id="rId1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361" w:rsidRDefault="006E3361">
      <w:pPr>
        <w:spacing w:after="0" w:line="240" w:lineRule="auto"/>
      </w:pPr>
      <w:r>
        <w:separator/>
      </w:r>
    </w:p>
  </w:endnote>
  <w:endnote w:type="continuationSeparator" w:id="0">
    <w:p w:rsidR="006E3361" w:rsidRDefault="006E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E336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6E336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6E3361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6E3361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6E3361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6E3361">
            <w:rPr>
              <w:rFonts w:eastAsiaTheme="minorEastAsia"/>
              <w:sz w:val="20"/>
              <w:szCs w:val="20"/>
            </w:rPr>
            <w:t xml:space="preserve">Страница </w:t>
          </w:r>
          <w:r w:rsidRPr="006E3361">
            <w:rPr>
              <w:rFonts w:eastAsiaTheme="minorEastAsia"/>
              <w:sz w:val="20"/>
              <w:szCs w:val="20"/>
            </w:rPr>
            <w:fldChar w:fldCharType="begin"/>
          </w:r>
          <w:r w:rsidRPr="006E3361">
            <w:rPr>
              <w:rFonts w:eastAsiaTheme="minorEastAsia"/>
              <w:sz w:val="20"/>
              <w:szCs w:val="20"/>
            </w:rPr>
            <w:instrText>\PAGE</w:instrText>
          </w:r>
          <w:r w:rsidR="00E762CB" w:rsidRPr="006E3361">
            <w:rPr>
              <w:rFonts w:eastAsiaTheme="minorEastAsia"/>
              <w:sz w:val="20"/>
              <w:szCs w:val="20"/>
            </w:rPr>
            <w:fldChar w:fldCharType="separate"/>
          </w:r>
          <w:r w:rsidR="00E762CB" w:rsidRPr="006E3361">
            <w:rPr>
              <w:rFonts w:eastAsiaTheme="minorEastAsia"/>
              <w:noProof/>
              <w:sz w:val="20"/>
              <w:szCs w:val="20"/>
            </w:rPr>
            <w:t>2</w:t>
          </w:r>
          <w:r w:rsidRPr="006E3361">
            <w:rPr>
              <w:rFonts w:eastAsiaTheme="minorEastAsia"/>
              <w:sz w:val="20"/>
              <w:szCs w:val="20"/>
            </w:rPr>
            <w:fldChar w:fldCharType="end"/>
          </w:r>
          <w:r w:rsidRPr="006E3361">
            <w:rPr>
              <w:rFonts w:eastAsiaTheme="minorEastAsia"/>
              <w:sz w:val="20"/>
              <w:szCs w:val="20"/>
            </w:rPr>
            <w:t xml:space="preserve"> из </w:t>
          </w:r>
          <w:r w:rsidRPr="006E3361">
            <w:rPr>
              <w:rFonts w:eastAsiaTheme="minorEastAsia"/>
              <w:sz w:val="20"/>
              <w:szCs w:val="20"/>
            </w:rPr>
            <w:fldChar w:fldCharType="begin"/>
          </w:r>
          <w:r w:rsidRPr="006E3361">
            <w:rPr>
              <w:rFonts w:eastAsiaTheme="minorEastAsia"/>
              <w:sz w:val="20"/>
              <w:szCs w:val="20"/>
            </w:rPr>
            <w:instrText>\NUMPAGES</w:instrText>
          </w:r>
          <w:r w:rsidR="00E762CB" w:rsidRPr="006E3361">
            <w:rPr>
              <w:rFonts w:eastAsiaTheme="minorEastAsia"/>
              <w:sz w:val="20"/>
              <w:szCs w:val="20"/>
            </w:rPr>
            <w:fldChar w:fldCharType="separate"/>
          </w:r>
          <w:r w:rsidR="00E762CB" w:rsidRPr="006E3361">
            <w:rPr>
              <w:rFonts w:eastAsiaTheme="minorEastAsia"/>
              <w:noProof/>
              <w:sz w:val="20"/>
              <w:szCs w:val="20"/>
            </w:rPr>
            <w:t>2</w:t>
          </w:r>
          <w:r w:rsidRPr="006E3361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6E3361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E336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6E336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6E3361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6E3361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6E3361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6E3361">
            <w:rPr>
              <w:rFonts w:eastAsiaTheme="minorEastAsia"/>
              <w:sz w:val="20"/>
              <w:szCs w:val="20"/>
            </w:rPr>
            <w:t xml:space="preserve">Страница </w:t>
          </w:r>
          <w:r w:rsidRPr="006E3361">
            <w:rPr>
              <w:rFonts w:eastAsiaTheme="minorEastAsia"/>
              <w:sz w:val="20"/>
              <w:szCs w:val="20"/>
            </w:rPr>
            <w:fldChar w:fldCharType="begin"/>
          </w:r>
          <w:r w:rsidRPr="006E3361">
            <w:rPr>
              <w:rFonts w:eastAsiaTheme="minorEastAsia"/>
              <w:sz w:val="20"/>
              <w:szCs w:val="20"/>
            </w:rPr>
            <w:instrText>\PAGE</w:instrText>
          </w:r>
          <w:r w:rsidR="00E762CB" w:rsidRPr="006E3361">
            <w:rPr>
              <w:rFonts w:eastAsiaTheme="minorEastAsia"/>
              <w:sz w:val="20"/>
              <w:szCs w:val="20"/>
            </w:rPr>
            <w:fldChar w:fldCharType="separate"/>
          </w:r>
          <w:r w:rsidR="00E762CB" w:rsidRPr="006E3361">
            <w:rPr>
              <w:rFonts w:eastAsiaTheme="minorEastAsia"/>
              <w:noProof/>
              <w:sz w:val="20"/>
              <w:szCs w:val="20"/>
            </w:rPr>
            <w:t>26</w:t>
          </w:r>
          <w:r w:rsidRPr="006E3361">
            <w:rPr>
              <w:rFonts w:eastAsiaTheme="minorEastAsia"/>
              <w:sz w:val="20"/>
              <w:szCs w:val="20"/>
            </w:rPr>
            <w:fldChar w:fldCharType="end"/>
          </w:r>
          <w:r w:rsidRPr="006E3361">
            <w:rPr>
              <w:rFonts w:eastAsiaTheme="minorEastAsia"/>
              <w:sz w:val="20"/>
              <w:szCs w:val="20"/>
            </w:rPr>
            <w:t xml:space="preserve"> из </w:t>
          </w:r>
          <w:r w:rsidRPr="006E3361">
            <w:rPr>
              <w:rFonts w:eastAsiaTheme="minorEastAsia"/>
              <w:sz w:val="20"/>
              <w:szCs w:val="20"/>
            </w:rPr>
            <w:fldChar w:fldCharType="begin"/>
          </w:r>
          <w:r w:rsidRPr="006E3361">
            <w:rPr>
              <w:rFonts w:eastAsiaTheme="minorEastAsia"/>
              <w:sz w:val="20"/>
              <w:szCs w:val="20"/>
            </w:rPr>
            <w:instrText>\</w:instrText>
          </w:r>
          <w:r w:rsidRPr="006E3361">
            <w:rPr>
              <w:rFonts w:eastAsiaTheme="minorEastAsia"/>
              <w:sz w:val="20"/>
              <w:szCs w:val="20"/>
            </w:rPr>
            <w:instrText>NUMPAGES</w:instrText>
          </w:r>
          <w:r w:rsidR="00E762CB" w:rsidRPr="006E3361">
            <w:rPr>
              <w:rFonts w:eastAsiaTheme="minorEastAsia"/>
              <w:sz w:val="20"/>
              <w:szCs w:val="20"/>
            </w:rPr>
            <w:fldChar w:fldCharType="separate"/>
          </w:r>
          <w:r w:rsidR="00E762CB" w:rsidRPr="006E3361">
            <w:rPr>
              <w:rFonts w:eastAsiaTheme="minorEastAsia"/>
              <w:noProof/>
              <w:sz w:val="20"/>
              <w:szCs w:val="20"/>
            </w:rPr>
            <w:t>26</w:t>
          </w:r>
          <w:r w:rsidRPr="006E3361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6E3361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E336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 w:rsidRPr="006E3361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6E3361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6E3361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6E3361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6E3361">
            <w:rPr>
              <w:rFonts w:eastAsiaTheme="minorEastAsia"/>
              <w:sz w:val="20"/>
              <w:szCs w:val="20"/>
            </w:rPr>
            <w:t xml:space="preserve">Страница </w:t>
          </w:r>
          <w:r w:rsidRPr="006E3361">
            <w:rPr>
              <w:rFonts w:eastAsiaTheme="minorEastAsia"/>
              <w:sz w:val="20"/>
              <w:szCs w:val="20"/>
            </w:rPr>
            <w:fldChar w:fldCharType="begin"/>
          </w:r>
          <w:r w:rsidRPr="006E3361">
            <w:rPr>
              <w:rFonts w:eastAsiaTheme="minorEastAsia"/>
              <w:sz w:val="20"/>
              <w:szCs w:val="20"/>
            </w:rPr>
            <w:instrText>\PAGE</w:instrText>
          </w:r>
          <w:r w:rsidR="00E762CB" w:rsidRPr="006E3361">
            <w:rPr>
              <w:rFonts w:eastAsiaTheme="minorEastAsia"/>
              <w:sz w:val="20"/>
              <w:szCs w:val="20"/>
            </w:rPr>
            <w:fldChar w:fldCharType="separate"/>
          </w:r>
          <w:r w:rsidR="00E762CB" w:rsidRPr="006E3361">
            <w:rPr>
              <w:rFonts w:eastAsiaTheme="minorEastAsia"/>
              <w:noProof/>
              <w:sz w:val="20"/>
              <w:szCs w:val="20"/>
            </w:rPr>
            <w:t>74</w:t>
          </w:r>
          <w:r w:rsidRPr="006E3361">
            <w:rPr>
              <w:rFonts w:eastAsiaTheme="minorEastAsia"/>
              <w:sz w:val="20"/>
              <w:szCs w:val="20"/>
            </w:rPr>
            <w:fldChar w:fldCharType="end"/>
          </w:r>
          <w:r w:rsidRPr="006E3361">
            <w:rPr>
              <w:rFonts w:eastAsiaTheme="minorEastAsia"/>
              <w:sz w:val="20"/>
              <w:szCs w:val="20"/>
            </w:rPr>
            <w:t xml:space="preserve"> из </w:t>
          </w:r>
          <w:r w:rsidRPr="006E3361">
            <w:rPr>
              <w:rFonts w:eastAsiaTheme="minorEastAsia"/>
              <w:sz w:val="20"/>
              <w:szCs w:val="20"/>
            </w:rPr>
            <w:fldChar w:fldCharType="begin"/>
          </w:r>
          <w:r w:rsidRPr="006E3361">
            <w:rPr>
              <w:rFonts w:eastAsiaTheme="minorEastAsia"/>
              <w:sz w:val="20"/>
              <w:szCs w:val="20"/>
            </w:rPr>
            <w:instrText>\NUMPAGES</w:instrText>
          </w:r>
          <w:r w:rsidR="00E762CB" w:rsidRPr="006E3361">
            <w:rPr>
              <w:rFonts w:eastAsiaTheme="minorEastAsia"/>
              <w:sz w:val="20"/>
              <w:szCs w:val="20"/>
            </w:rPr>
            <w:fldChar w:fldCharType="separate"/>
          </w:r>
          <w:r w:rsidR="00E762CB" w:rsidRPr="006E3361">
            <w:rPr>
              <w:rFonts w:eastAsiaTheme="minorEastAsia"/>
              <w:noProof/>
              <w:sz w:val="20"/>
              <w:szCs w:val="20"/>
            </w:rPr>
            <w:t>74</w:t>
          </w:r>
          <w:r w:rsidRPr="006E3361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6E3361">
    <w:pPr>
      <w:pStyle w:val="ConsPlusNormal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E336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6E336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6E3361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6E3361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6E3361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6E3361">
            <w:rPr>
              <w:rFonts w:eastAsiaTheme="minorEastAsia"/>
              <w:sz w:val="20"/>
              <w:szCs w:val="20"/>
            </w:rPr>
            <w:t xml:space="preserve">Страница </w:t>
          </w:r>
          <w:r w:rsidRPr="006E3361">
            <w:rPr>
              <w:rFonts w:eastAsiaTheme="minorEastAsia"/>
              <w:sz w:val="20"/>
              <w:szCs w:val="20"/>
            </w:rPr>
            <w:fldChar w:fldCharType="begin"/>
          </w:r>
          <w:r w:rsidRPr="006E3361">
            <w:rPr>
              <w:rFonts w:eastAsiaTheme="minorEastAsia"/>
              <w:sz w:val="20"/>
              <w:szCs w:val="20"/>
            </w:rPr>
            <w:instrText>\PAGE</w:instrText>
          </w:r>
          <w:r w:rsidR="00E762CB" w:rsidRPr="006E3361">
            <w:rPr>
              <w:rFonts w:eastAsiaTheme="minorEastAsia"/>
              <w:sz w:val="20"/>
              <w:szCs w:val="20"/>
            </w:rPr>
            <w:fldChar w:fldCharType="separate"/>
          </w:r>
          <w:r w:rsidR="00E762CB" w:rsidRPr="006E3361">
            <w:rPr>
              <w:rFonts w:eastAsiaTheme="minorEastAsia"/>
              <w:noProof/>
              <w:sz w:val="20"/>
              <w:szCs w:val="20"/>
            </w:rPr>
            <w:t>75</w:t>
          </w:r>
          <w:r w:rsidRPr="006E3361">
            <w:rPr>
              <w:rFonts w:eastAsiaTheme="minorEastAsia"/>
              <w:sz w:val="20"/>
              <w:szCs w:val="20"/>
            </w:rPr>
            <w:fldChar w:fldCharType="end"/>
          </w:r>
          <w:r w:rsidRPr="006E3361">
            <w:rPr>
              <w:rFonts w:eastAsiaTheme="minorEastAsia"/>
              <w:sz w:val="20"/>
              <w:szCs w:val="20"/>
            </w:rPr>
            <w:t xml:space="preserve"> из </w:t>
          </w:r>
          <w:r w:rsidRPr="006E3361">
            <w:rPr>
              <w:rFonts w:eastAsiaTheme="minorEastAsia"/>
              <w:sz w:val="20"/>
              <w:szCs w:val="20"/>
            </w:rPr>
            <w:fldChar w:fldCharType="begin"/>
          </w:r>
          <w:r w:rsidRPr="006E3361">
            <w:rPr>
              <w:rFonts w:eastAsiaTheme="minorEastAsia"/>
              <w:sz w:val="20"/>
              <w:szCs w:val="20"/>
            </w:rPr>
            <w:instrText>\NUMPAGES</w:instrText>
          </w:r>
          <w:r w:rsidR="00E762CB" w:rsidRPr="006E3361">
            <w:rPr>
              <w:rFonts w:eastAsiaTheme="minorEastAsia"/>
              <w:sz w:val="20"/>
              <w:szCs w:val="20"/>
            </w:rPr>
            <w:fldChar w:fldCharType="separate"/>
          </w:r>
          <w:r w:rsidR="00E762CB" w:rsidRPr="006E3361">
            <w:rPr>
              <w:rFonts w:eastAsiaTheme="minorEastAsia"/>
              <w:noProof/>
              <w:sz w:val="20"/>
              <w:szCs w:val="20"/>
            </w:rPr>
            <w:t>75</w:t>
          </w:r>
          <w:r w:rsidRPr="006E3361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6E336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361" w:rsidRDefault="006E3361">
      <w:pPr>
        <w:spacing w:after="0" w:line="240" w:lineRule="auto"/>
      </w:pPr>
      <w:r>
        <w:separator/>
      </w:r>
    </w:p>
  </w:footnote>
  <w:footnote w:type="continuationSeparator" w:id="0">
    <w:p w:rsidR="006E3361" w:rsidRDefault="006E3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6E336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6E3361">
            <w:rPr>
              <w:rFonts w:eastAsiaTheme="minorEastAsia"/>
              <w:sz w:val="16"/>
              <w:szCs w:val="16"/>
            </w:rPr>
            <w:t>Приказ Минобрнауки России от 19.12.2014 N 1599</w:t>
          </w:r>
          <w:r w:rsidRPr="006E3361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6E3361" w:rsidRDefault="006E3361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6E3361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6E3361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6E3361">
            <w:rPr>
              <w:rFonts w:eastAsiaTheme="minorEastAsia"/>
              <w:sz w:val="18"/>
              <w:szCs w:val="18"/>
            </w:rPr>
            <w:br/>
          </w:r>
          <w:r w:rsidRPr="006E3361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6E336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E3361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6E336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6E3361">
            <w:rPr>
              <w:rFonts w:eastAsiaTheme="minorEastAsia"/>
              <w:sz w:val="16"/>
              <w:szCs w:val="16"/>
            </w:rPr>
            <w:t>Приказ Минобрнауки России от 19.12.2014 N 1599</w:t>
          </w:r>
          <w:r w:rsidRPr="006E3361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</w:t>
          </w:r>
          <w:r w:rsidRPr="006E3361">
            <w:rPr>
              <w:rFonts w:eastAsiaTheme="minorEastAsia"/>
              <w:sz w:val="16"/>
              <w:szCs w:val="16"/>
            </w:rPr>
            <w:t>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6E3361" w:rsidRDefault="006E3361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6E3361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6E3361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6E3361">
            <w:rPr>
              <w:rFonts w:eastAsiaTheme="minorEastAsia"/>
              <w:sz w:val="18"/>
              <w:szCs w:val="18"/>
            </w:rPr>
            <w:br/>
          </w:r>
          <w:r w:rsidRPr="006E3361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6E336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E3361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 w:rsidRPr="006E3361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6E3361">
            <w:rPr>
              <w:rFonts w:eastAsiaTheme="minorEastAsia"/>
              <w:sz w:val="16"/>
              <w:szCs w:val="16"/>
            </w:rPr>
            <w:t>Приказ Минобрнауки России от 19.12.2014 N 1599</w:t>
          </w:r>
          <w:r w:rsidRPr="006E3361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6E3361" w:rsidRDefault="006E3361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6E3361">
            <w:rPr>
              <w:rFonts w:eastAsiaTheme="minorEastAsia"/>
              <w:sz w:val="18"/>
              <w:szCs w:val="18"/>
            </w:rPr>
            <w:t>Документ предоста</w:t>
          </w:r>
          <w:r w:rsidRPr="006E3361">
            <w:rPr>
              <w:rFonts w:eastAsiaTheme="minorEastAsia"/>
              <w:sz w:val="18"/>
              <w:szCs w:val="18"/>
            </w:rPr>
            <w:t xml:space="preserve">влен </w:t>
          </w:r>
          <w:hyperlink r:id="rId1" w:history="1">
            <w:r w:rsidRPr="006E3361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6E3361">
            <w:rPr>
              <w:rFonts w:eastAsiaTheme="minorEastAsia"/>
              <w:sz w:val="18"/>
              <w:szCs w:val="18"/>
            </w:rPr>
            <w:br/>
          </w:r>
          <w:r w:rsidRPr="006E3361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6E336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E3361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6E336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6E3361">
            <w:rPr>
              <w:rFonts w:eastAsiaTheme="minorEastAsia"/>
              <w:sz w:val="16"/>
              <w:szCs w:val="16"/>
            </w:rPr>
            <w:t>Приказ Минобрнауки России от 19.12.2014 N 1599</w:t>
          </w:r>
          <w:r w:rsidRPr="006E3361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6E3361" w:rsidRDefault="006E3361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6E3361" w:rsidRDefault="006E3361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6E3361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6E3361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6E3361">
            <w:rPr>
              <w:rFonts w:eastAsiaTheme="minorEastAsia"/>
              <w:sz w:val="18"/>
              <w:szCs w:val="18"/>
            </w:rPr>
            <w:br/>
          </w:r>
          <w:r w:rsidRPr="006E3361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6E336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E336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C1D"/>
    <w:rsid w:val="006E3361"/>
    <w:rsid w:val="00AE3C1D"/>
    <w:rsid w:val="00E7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19832</Words>
  <Characters>113048</Characters>
  <Application>Microsoft Office Word</Application>
  <DocSecurity>2</DocSecurity>
  <Lines>942</Lines>
  <Paragraphs>265</Paragraphs>
  <ScaleCrop>false</ScaleCrop>
  <Company>КонсультантПлюс Версия 4017.00.95</Company>
  <LinksUpToDate>false</LinksUpToDate>
  <CharactersWithSpaces>132615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19.12.2014 N 1599"Об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нарушениями)"(Зарегистрировано в Минюсте России 03.02.2015 N 35850)</dc:title>
  <dc:creator>User</dc:creator>
  <cp:lastModifiedBy>User</cp:lastModifiedBy>
  <cp:revision>2</cp:revision>
  <dcterms:created xsi:type="dcterms:W3CDTF">2019-01-10T19:59:00Z</dcterms:created>
  <dcterms:modified xsi:type="dcterms:W3CDTF">2019-01-10T19:59:00Z</dcterms:modified>
</cp:coreProperties>
</file>