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8B" w:rsidRDefault="0058278B"/>
    <w:p w:rsidR="00C0101B" w:rsidRPr="00C0101B" w:rsidRDefault="00646F84" w:rsidP="00C0101B">
      <w:pPr>
        <w:pStyle w:val="a3"/>
        <w:spacing w:before="40" w:beforeAutospacing="0" w:after="40" w:afterAutospacing="0"/>
        <w:jc w:val="center"/>
        <w:outlineLvl w:val="0"/>
      </w:pPr>
      <w:r w:rsidRPr="00646F84">
        <w:t> </w:t>
      </w:r>
      <w:r w:rsidR="00C0101B" w:rsidRPr="00C0101B">
        <w:rPr>
          <w:b/>
          <w:bCs/>
          <w:color w:val="000000"/>
        </w:rPr>
        <w:t>ДОГОВОР</w:t>
      </w:r>
    </w:p>
    <w:p w:rsidR="00C0101B" w:rsidRPr="00C0101B" w:rsidRDefault="00C0101B" w:rsidP="00C0101B">
      <w:pPr>
        <w:pStyle w:val="a3"/>
        <w:spacing w:before="40" w:beforeAutospacing="0" w:after="40" w:afterAutospacing="0"/>
        <w:jc w:val="center"/>
      </w:pPr>
      <w:r w:rsidRPr="00C0101B">
        <w:rPr>
          <w:b/>
          <w:bCs/>
          <w:color w:val="000000"/>
        </w:rPr>
        <w:t>об обязанностях, правах и обязательствах</w:t>
      </w:r>
    </w:p>
    <w:p w:rsidR="00C0101B" w:rsidRPr="00C0101B" w:rsidRDefault="00C0101B" w:rsidP="00C0101B">
      <w:pPr>
        <w:pStyle w:val="a3"/>
        <w:spacing w:before="40" w:beforeAutospacing="0" w:after="40" w:afterAutospacing="0"/>
        <w:jc w:val="center"/>
      </w:pPr>
      <w:r w:rsidRPr="00C0101B">
        <w:rPr>
          <w:b/>
          <w:bCs/>
          <w:color w:val="000000"/>
        </w:rPr>
        <w:t xml:space="preserve">в плане обучения и воспитания детей </w:t>
      </w:r>
      <w:proofErr w:type="gramStart"/>
      <w:r w:rsidRPr="00C0101B">
        <w:rPr>
          <w:b/>
          <w:bCs/>
          <w:color w:val="000000"/>
        </w:rPr>
        <w:t>между</w:t>
      </w:r>
      <w:proofErr w:type="gramEnd"/>
    </w:p>
    <w:p w:rsidR="00C0101B" w:rsidRPr="00C0101B" w:rsidRDefault="00C0101B" w:rsidP="00C0101B">
      <w:pPr>
        <w:pStyle w:val="a3"/>
        <w:spacing w:before="40" w:beforeAutospacing="0" w:after="40" w:afterAutospacing="0"/>
        <w:jc w:val="center"/>
      </w:pPr>
      <w:r w:rsidRPr="00C0101B">
        <w:rPr>
          <w:b/>
          <w:bCs/>
          <w:color w:val="000000"/>
        </w:rPr>
        <w:t>родителями и администрацией</w:t>
      </w:r>
    </w:p>
    <w:p w:rsidR="00C0101B" w:rsidRPr="00C0101B" w:rsidRDefault="00C0101B" w:rsidP="00C0101B">
      <w:pPr>
        <w:pStyle w:val="a3"/>
        <w:spacing w:before="40" w:beforeAutospacing="0" w:after="40" w:afterAutospacing="0"/>
        <w:jc w:val="center"/>
      </w:pPr>
      <w:r w:rsidRPr="00C0101B">
        <w:rPr>
          <w:b/>
          <w:bCs/>
          <w:color w:val="000000"/>
        </w:rPr>
        <w:t xml:space="preserve">Муниципального бюджетного общеобразовательного учреждения </w:t>
      </w:r>
      <w:proofErr w:type="spellStart"/>
      <w:r>
        <w:rPr>
          <w:b/>
          <w:bCs/>
          <w:color w:val="000000"/>
        </w:rPr>
        <w:t>Старокиструсской</w:t>
      </w:r>
      <w:proofErr w:type="spellEnd"/>
      <w:r>
        <w:rPr>
          <w:b/>
          <w:bCs/>
          <w:color w:val="000000"/>
        </w:rPr>
        <w:t xml:space="preserve"> средней общеобразовательной школы Спасского района Рязанской области </w:t>
      </w:r>
    </w:p>
    <w:p w:rsidR="00C0101B" w:rsidRPr="00C0101B" w:rsidRDefault="00C0101B" w:rsidP="00C0101B">
      <w:pPr>
        <w:pStyle w:val="a3"/>
        <w:spacing w:before="40" w:beforeAutospacing="0" w:after="40" w:afterAutospacing="0"/>
      </w:pPr>
      <w:r w:rsidRPr="00C0101B">
        <w:t> </w:t>
      </w:r>
    </w:p>
    <w:p w:rsidR="00C0101B" w:rsidRPr="00C0101B" w:rsidRDefault="00C0101B" w:rsidP="00C0101B">
      <w:pPr>
        <w:pStyle w:val="a3"/>
        <w:spacing w:before="40" w:beforeAutospacing="0" w:after="40" w:afterAutospacing="0"/>
      </w:pPr>
      <w:r w:rsidRPr="00C0101B">
        <w:rPr>
          <w:color w:val="000000"/>
        </w:rPr>
        <w:t>   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 xml:space="preserve">Данный договор регламентирует взаимоотношения между муниципальным </w:t>
      </w:r>
      <w:r>
        <w:rPr>
          <w:color w:val="000000"/>
        </w:rPr>
        <w:t xml:space="preserve">бюджетным </w:t>
      </w:r>
      <w:r w:rsidRPr="00C0101B">
        <w:rPr>
          <w:color w:val="000000"/>
        </w:rPr>
        <w:t xml:space="preserve">общеобразовательным учреждением </w:t>
      </w:r>
      <w:proofErr w:type="spellStart"/>
      <w:r>
        <w:rPr>
          <w:color w:val="000000"/>
        </w:rPr>
        <w:t>Старокиструсская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сош</w:t>
      </w:r>
      <w:proofErr w:type="spellEnd"/>
      <w:r w:rsidRPr="00C0101B">
        <w:rPr>
          <w:color w:val="000000"/>
        </w:rPr>
        <w:t xml:space="preserve">, именуемая в дальнейшем  «Школа», в лице директора </w:t>
      </w:r>
      <w:r>
        <w:rPr>
          <w:color w:val="000000"/>
        </w:rPr>
        <w:t>Балабановой Ольги Васильевны</w:t>
      </w:r>
      <w:bookmarkStart w:id="0" w:name="_GoBack"/>
      <w:bookmarkEnd w:id="0"/>
      <w:r w:rsidRPr="00C0101B">
        <w:rPr>
          <w:color w:val="000000"/>
        </w:rPr>
        <w:t>, действующей на основании Устава, с одной стороны, и__________________________________ именуемый /</w:t>
      </w:r>
      <w:proofErr w:type="spellStart"/>
      <w:r w:rsidRPr="00C0101B">
        <w:rPr>
          <w:color w:val="000000"/>
        </w:rPr>
        <w:t>ая</w:t>
      </w:r>
      <w:proofErr w:type="spellEnd"/>
      <w:r w:rsidRPr="00C0101B">
        <w:rPr>
          <w:color w:val="000000"/>
        </w:rPr>
        <w:t>/ в дальнейшем «Родитель», с другой стороны, заключили настоящий договор о нижеследующем:</w:t>
      </w:r>
    </w:p>
    <w:p w:rsidR="00C0101B" w:rsidRPr="00C0101B" w:rsidRDefault="00C0101B" w:rsidP="00C0101B">
      <w:pPr>
        <w:pStyle w:val="a3"/>
        <w:spacing w:before="40" w:beforeAutospacing="0" w:after="40" w:afterAutospacing="0"/>
      </w:pPr>
      <w:r w:rsidRPr="00C0101B">
        <w:t> 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b/>
          <w:bCs/>
          <w:color w:val="000000"/>
        </w:rPr>
        <w:t>1.</w:t>
      </w:r>
      <w:r w:rsidRPr="00C0101B">
        <w:rPr>
          <w:color w:val="000000"/>
        </w:rPr>
        <w:t>    </w:t>
      </w:r>
      <w:r w:rsidRPr="00C0101B">
        <w:rPr>
          <w:rStyle w:val="apple-converted-space"/>
          <w:color w:val="000000"/>
        </w:rPr>
        <w:t> </w:t>
      </w:r>
      <w:r w:rsidRPr="00C0101B">
        <w:rPr>
          <w:b/>
          <w:bCs/>
          <w:color w:val="000000"/>
        </w:rPr>
        <w:t>ПРЕДМЕТ ДОГОВОРА.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 1.1.</w:t>
      </w:r>
      <w:r w:rsidRPr="00C0101B">
        <w:rPr>
          <w:color w:val="000000"/>
        </w:rPr>
        <w:t>      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«Школа» и «Родитель» объединяют свои усилия в деле обучения, воспитания и развития _______________________________________________________________________________________</w:t>
      </w:r>
      <w:r>
        <w:rPr>
          <w:color w:val="000000"/>
        </w:rPr>
        <w:t>____________</w:t>
      </w:r>
      <w:r w:rsidRPr="00C0101B">
        <w:rPr>
          <w:color w:val="000000"/>
        </w:rPr>
        <w:t>года рождения.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1.2.</w:t>
      </w:r>
      <w:r w:rsidRPr="00C0101B">
        <w:rPr>
          <w:color w:val="000000"/>
        </w:rPr>
        <w:t>      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«Школа» и «Родитель» совместно несут полную ответственность за результат своей деятельности в пределах компетенции разграниченной настоящим договором.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t> 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b/>
          <w:bCs/>
          <w:color w:val="000000"/>
        </w:rPr>
        <w:t>2.</w:t>
      </w:r>
      <w:r w:rsidRPr="00C0101B">
        <w:rPr>
          <w:color w:val="000000"/>
        </w:rPr>
        <w:t>    </w:t>
      </w:r>
      <w:r w:rsidRPr="00C0101B">
        <w:rPr>
          <w:rStyle w:val="apple-converted-space"/>
          <w:color w:val="000000"/>
        </w:rPr>
        <w:t> </w:t>
      </w:r>
      <w:r w:rsidRPr="00C0101B">
        <w:rPr>
          <w:b/>
          <w:bCs/>
          <w:color w:val="000000"/>
        </w:rPr>
        <w:t>ОБЯЗАННОСТИ СТОРОН.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b/>
          <w:bCs/>
          <w:color w:val="000000"/>
        </w:rPr>
        <w:t> 2.1.</w:t>
      </w:r>
      <w:r w:rsidRPr="00C0101B">
        <w:rPr>
          <w:color w:val="000000"/>
        </w:rPr>
        <w:t>        </w:t>
      </w:r>
      <w:r w:rsidRPr="00C0101B">
        <w:rPr>
          <w:rStyle w:val="apple-converted-space"/>
          <w:color w:val="000000"/>
        </w:rPr>
        <w:t> </w:t>
      </w:r>
      <w:r w:rsidRPr="00C0101B">
        <w:rPr>
          <w:b/>
          <w:bCs/>
          <w:color w:val="000000"/>
        </w:rPr>
        <w:t>«ШКОЛА» обязана: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2.1.1.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Ознакомить Родителя с Уставом, Правилами внутреннего распорядка Школы, наличием лицензии и другими локальными актами школы, обеспечивающими организацию образовательного процесса.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2.1.2.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 xml:space="preserve">Обеспечить </w:t>
      </w:r>
      <w:proofErr w:type="gramStart"/>
      <w:r w:rsidRPr="00C0101B">
        <w:rPr>
          <w:color w:val="000000"/>
        </w:rPr>
        <w:t>обучающемуся</w:t>
      </w:r>
      <w:proofErr w:type="gramEnd"/>
      <w:r w:rsidRPr="00C0101B">
        <w:rPr>
          <w:color w:val="000000"/>
        </w:rPr>
        <w:t xml:space="preserve"> приобретение знаний, умений и навыков в объеме общего образования, с выдачей, при условии успешной сдачи выпускной итоговой аттестации, аттестата государственного образца.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2.1.3.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 xml:space="preserve">Осуществлять </w:t>
      </w:r>
      <w:proofErr w:type="gramStart"/>
      <w:r w:rsidRPr="00C0101B">
        <w:rPr>
          <w:color w:val="000000"/>
        </w:rPr>
        <w:t>обучение по</w:t>
      </w:r>
      <w:proofErr w:type="gramEnd"/>
      <w:r w:rsidRPr="00C0101B">
        <w:rPr>
          <w:color w:val="000000"/>
        </w:rPr>
        <w:t xml:space="preserve"> образовательным программам, обеспечивающим усвоение федерального государственного стандарта общего образования.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2.1.4.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Применять формы, методы и средства организации образовательного процесса возрастным и психофизиологическим особенностям, склонностям, способностям, интересам обучающегося.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2.1.4.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Фиксировать основные образовательные результаты Ученика и знакомить с ними Родителя. Оказывать квалифицированную научно-педагогическую помощь Родителю в вопросах психологии и педагогики.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2.1.5.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На время учебных занятий, при условии нахождения Ученика в Школе, отвечать за сохранение его здоровья и жизненной безопасности.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2.1.6.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Неукоснительно соблюдать нормы охраны детского труда.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2.1.7.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Обеспечить учебный процесс квалифицированными педагогическими кадрами.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2.1.8.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Оказывать квалифицированную педагогическую помощь Родителю.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2.1.9.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Обеспечить в случае необходимости своевременную учебную помощь учащемуся.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2.1.10.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Осуществлять единые педагогические требования ко всем учащимся.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2.1.11.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По окончании 2-й ступени обучения, в случае успешной итоговой аттестации, выдать аттестат об основном общем образовании.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2.1.12.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Поддерживать постоянную связь с Родителем, регулярно информируя его о состоянии дел.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lastRenderedPageBreak/>
        <w:t>2.1.13.</w:t>
      </w:r>
      <w:r w:rsidRPr="00C0101B">
        <w:rPr>
          <w:color w:val="000000"/>
        </w:rPr>
        <w:t>   При конфликтной ситуации создать комиссию с обязательным участием в ней Родителя или его полномочного представителя.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2.1.14.</w:t>
      </w:r>
      <w:r w:rsidRPr="00C0101B">
        <w:rPr>
          <w:color w:val="000000"/>
        </w:rPr>
        <w:t>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предоставить право бесплатного пользования кабинетами, компьютерным оборудованием, библиотекой, спортивным инвентарем и другим оборудованием школы.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2.1.15.</w:t>
      </w:r>
      <w:r w:rsidRPr="00C0101B">
        <w:rPr>
          <w:color w:val="000000"/>
        </w:rPr>
        <w:t>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Обеспечить условия для питания учащихся.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2.1.16.</w:t>
      </w:r>
      <w:r w:rsidRPr="00C0101B">
        <w:rPr>
          <w:color w:val="000000"/>
        </w:rPr>
        <w:t>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Сохранять место за учащимися в школе в случае его болезни.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2.1.17.</w:t>
      </w:r>
      <w:r w:rsidRPr="00C0101B">
        <w:rPr>
          <w:color w:val="000000"/>
        </w:rPr>
        <w:t>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При уходе учащегося из школы выдать документы об обучении, позволяющие продолжить обучение в другом учебном заведении РФ.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t> 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color w:val="000000"/>
        </w:rPr>
        <w:t> </w:t>
      </w:r>
      <w:r w:rsidRPr="00C0101B">
        <w:rPr>
          <w:b/>
          <w:bCs/>
          <w:color w:val="000000"/>
        </w:rPr>
        <w:t>2.2.</w:t>
      </w:r>
      <w:r w:rsidRPr="00C0101B">
        <w:rPr>
          <w:color w:val="000000"/>
        </w:rPr>
        <w:t>        </w:t>
      </w:r>
      <w:r w:rsidRPr="00C0101B">
        <w:rPr>
          <w:rStyle w:val="apple-converted-space"/>
          <w:color w:val="000000"/>
        </w:rPr>
        <w:t> </w:t>
      </w:r>
      <w:r w:rsidRPr="00C0101B">
        <w:rPr>
          <w:b/>
          <w:bCs/>
          <w:color w:val="000000"/>
        </w:rPr>
        <w:t>«РОДИТЕЛЬ» обязан: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 2.2.1.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Нести ответственность за воспитание своих детей, создавать условия для получения ими основного и среднего</w:t>
      </w:r>
      <w:r w:rsidR="00695720">
        <w:rPr>
          <w:color w:val="000000"/>
        </w:rPr>
        <w:t xml:space="preserve"> </w:t>
      </w:r>
      <w:r w:rsidRPr="00C0101B">
        <w:rPr>
          <w:color w:val="000000"/>
        </w:rPr>
        <w:t>(полного) общего образования.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2.2.2.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Поддерживать усилия учителей по развитию ребенка.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2.2.3.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Поддерживать и повышать авторитет Школы как внутри, так и вне ее.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2.2.4.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Защищать права и интересы своих детей. Выступать их законным представителем без особых полномочий.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2.2.5.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Принимать участие в полезных делах Школы, оказывать посильное содействие в ее развитии.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2.2.6.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Прививать учащемуся уважение к труду, учебе, педагогическому коллективу Школы, учить быть дисциплинированным, скромным, вежливым.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2.2.7.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Отслеживать неукоснительное выполнение учащимися всех требований учебно-педагогического процесса.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2.2.8.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Обеспечить своевременную явку учащегося на занятия опрятным, аккуратно одетым и причесанным согласно требованиям положения о школьной форме.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2.2.9.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Регулярно контролировать успеваемость учащегося.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2.2.10.</w:t>
      </w:r>
      <w:r w:rsidRPr="00C0101B">
        <w:rPr>
          <w:color w:val="000000"/>
        </w:rPr>
        <w:t>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Обеспечить соблюдение учащимся режима дня, правил личной гигиены.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2.2.11.</w:t>
      </w:r>
      <w:r w:rsidRPr="00C0101B">
        <w:rPr>
          <w:color w:val="000000"/>
        </w:rPr>
        <w:t>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Своевременно предоставлять Школе всю необходимую информацию об учащемся.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2.2.12.</w:t>
      </w:r>
      <w:r w:rsidRPr="00C0101B">
        <w:rPr>
          <w:color w:val="000000"/>
        </w:rPr>
        <w:t>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Нести материальную ответственность за порчу или утрату учащимся имущества Школы.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2.2.13.</w:t>
      </w:r>
      <w:r w:rsidRPr="00C0101B">
        <w:rPr>
          <w:color w:val="000000"/>
        </w:rPr>
        <w:t>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Нести всю полноту ответственности вместе с учащимся за все нарушения Устава, Правил внутреннего распорядка, требований учебно-педагогического процесса.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2.2.14.</w:t>
      </w:r>
      <w:r w:rsidRPr="00C0101B">
        <w:rPr>
          <w:color w:val="000000"/>
        </w:rPr>
        <w:t>   Извещать не позднее чем, через один день о болезни учащегося и других причинах отсутствия в Школе.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color w:val="000000"/>
        </w:rPr>
        <w:t>2.2.15</w:t>
      </w:r>
      <w:r w:rsidRPr="00C0101B">
        <w:rPr>
          <w:color w:val="000000"/>
        </w:rPr>
        <w:t xml:space="preserve">  .Обеспечить  100% питание  своего ребенка в школьной  столовой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t> 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t> 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b/>
          <w:bCs/>
          <w:color w:val="000000"/>
        </w:rPr>
        <w:t>3.</w:t>
      </w:r>
      <w:r w:rsidRPr="00C0101B">
        <w:rPr>
          <w:color w:val="000000"/>
        </w:rPr>
        <w:t>    </w:t>
      </w:r>
      <w:r w:rsidRPr="00C0101B">
        <w:rPr>
          <w:rStyle w:val="apple-converted-space"/>
          <w:color w:val="000000"/>
        </w:rPr>
        <w:t> </w:t>
      </w:r>
      <w:r w:rsidRPr="00C0101B">
        <w:rPr>
          <w:b/>
          <w:bCs/>
          <w:color w:val="000000"/>
        </w:rPr>
        <w:t>ПРАВА СТОРОН.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b/>
          <w:bCs/>
          <w:color w:val="000000"/>
        </w:rPr>
        <w:t>3.1.</w:t>
      </w:r>
      <w:r w:rsidRPr="00C0101B">
        <w:rPr>
          <w:color w:val="000000"/>
        </w:rPr>
        <w:t>        </w:t>
      </w:r>
      <w:r w:rsidRPr="00C0101B">
        <w:rPr>
          <w:rStyle w:val="apple-converted-space"/>
          <w:color w:val="000000"/>
        </w:rPr>
        <w:t> </w:t>
      </w:r>
      <w:r w:rsidRPr="00C0101B">
        <w:rPr>
          <w:b/>
          <w:bCs/>
          <w:color w:val="000000"/>
        </w:rPr>
        <w:t>«ШКОЛА» вправе: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3.1.1.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 xml:space="preserve">Оставить на повторный курс </w:t>
      </w:r>
      <w:proofErr w:type="gramStart"/>
      <w:r w:rsidRPr="00C0101B">
        <w:rPr>
          <w:color w:val="000000"/>
        </w:rPr>
        <w:t>обучения по решению</w:t>
      </w:r>
      <w:proofErr w:type="gramEnd"/>
      <w:r w:rsidRPr="00C0101B">
        <w:rPr>
          <w:color w:val="000000"/>
        </w:rPr>
        <w:t xml:space="preserve"> педагогического совета, не справившегося с учебной программой.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3.1.2.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Свободно выбирать, разрабатывать и применять методики обучения и воспитания учащегося.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3.1.3.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Ходатайствовать перед комиссией по делам несовершеннолетних об отчислении учащегося, достигшего 15-летнего возраста за неоднократное нарушение дисциплины, Устава школы.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t> 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b/>
          <w:bCs/>
          <w:color w:val="000000"/>
        </w:rPr>
        <w:t>3.2.</w:t>
      </w:r>
      <w:r w:rsidRPr="00C0101B">
        <w:rPr>
          <w:color w:val="000000"/>
        </w:rPr>
        <w:t>        </w:t>
      </w:r>
      <w:r w:rsidRPr="00C0101B">
        <w:rPr>
          <w:rStyle w:val="apple-converted-space"/>
          <w:color w:val="000000"/>
        </w:rPr>
        <w:t> </w:t>
      </w:r>
      <w:r w:rsidRPr="00C0101B">
        <w:rPr>
          <w:b/>
          <w:bCs/>
          <w:color w:val="000000"/>
        </w:rPr>
        <w:t>«РОДИТЕЛЬ» вправе: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3.2.1.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Вносить предложения по улучшению работы школы и организации дополнительных образовательных услуг.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3.2.2.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Требовать от администрации Школы соблюдения договорных обязательств.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lastRenderedPageBreak/>
        <w:t>3.2.3.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Принимать участие в жизни Школы и ее управлении.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3.2.4.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Защищать законные права и интересы детей: для этого необходимо обратиться с письменным заявлением к директору Школы, который обязан в установленный законом срок (не позднее, чем через месяц) дать письменный ответ.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3.2.5.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При обучении ребенка в семье вернуться к обучению в школе на любом этапе обучения.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3.2.6.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Знакомиться с ходом и содержанием образовательного процесса, с оценками успеваемости обучающегося: посещать уроки учителей в классе, где обучается ребенок, с разрешения директора школы, с согласия учителя, ведущего урок.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3.2.7.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С оценками успеваемости учащегося родителей знакомит классный руководитель в письменной или устной форме.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3.2.8.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Знакомиться с Уставом Школы и другими документами, регламентирующими образовательный процесс.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3.2.9.</w:t>
      </w:r>
      <w:r w:rsidRPr="00C0101B">
        <w:rPr>
          <w:color w:val="000000"/>
        </w:rPr>
        <w:t>  Посещать школу и беседовать с педагогами после окончания у них последнего урока.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3.2.10.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Выбирать формы обучения (экстернат, семейное обучение, обучение в массовой школе, очно-заочная форма обучения).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color w:val="000000"/>
        </w:rPr>
        <w:t>  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b/>
          <w:bCs/>
          <w:color w:val="000000"/>
        </w:rPr>
        <w:t>4.</w:t>
      </w:r>
      <w:r w:rsidRPr="00C0101B">
        <w:rPr>
          <w:color w:val="000000"/>
        </w:rPr>
        <w:t>    </w:t>
      </w:r>
      <w:r w:rsidRPr="00C0101B">
        <w:rPr>
          <w:rStyle w:val="apple-converted-space"/>
          <w:color w:val="000000"/>
        </w:rPr>
        <w:t> </w:t>
      </w:r>
      <w:r w:rsidRPr="00C0101B">
        <w:rPr>
          <w:b/>
          <w:bCs/>
          <w:color w:val="000000"/>
        </w:rPr>
        <w:t>УСЛОВИЯ ИЗМЕНЕНИЯ И РАСТОРЖЕНИЯ ДОГОВОРА.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rPr>
          <w:b/>
          <w:bCs/>
          <w:color w:val="000000"/>
        </w:rPr>
        <w:t> 4.1.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Договор вступает в силу с момента подписания.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b/>
          <w:bCs/>
          <w:color w:val="000000"/>
        </w:rPr>
        <w:t>4.2.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Срок действия Договора до получения основного общего образования.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b/>
          <w:bCs/>
          <w:color w:val="000000"/>
        </w:rPr>
        <w:t>4.3.</w:t>
      </w:r>
      <w:r w:rsidRPr="00C0101B">
        <w:rPr>
          <w:color w:val="000000"/>
        </w:rPr>
        <w:t> 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Договор продлевается автоматически, если ни одна из сторон не заявила об его расторжении за три месяца до окончания срока действия.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b/>
          <w:bCs/>
          <w:color w:val="000000"/>
        </w:rPr>
        <w:t>4.4.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proofErr w:type="gramStart"/>
      <w:r w:rsidRPr="00C0101B">
        <w:rPr>
          <w:color w:val="000000"/>
        </w:rPr>
        <w:t>Договор</w:t>
      </w:r>
      <w:proofErr w:type="gramEnd"/>
      <w:r w:rsidRPr="00C0101B">
        <w:rPr>
          <w:color w:val="000000"/>
        </w:rPr>
        <w:t xml:space="preserve"> может быть расторгнут досрочно.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  <w:outlineLvl w:val="0"/>
      </w:pPr>
      <w:r w:rsidRPr="00C0101B">
        <w:rPr>
          <w:b/>
          <w:bCs/>
          <w:color w:val="000000"/>
        </w:rPr>
        <w:t>4.5.</w:t>
      </w:r>
      <w:r w:rsidRPr="00C0101B">
        <w:rPr>
          <w:color w:val="000000"/>
        </w:rPr>
        <w:t> </w:t>
      </w:r>
      <w:r w:rsidRPr="00C0101B">
        <w:rPr>
          <w:rStyle w:val="apple-converted-space"/>
          <w:color w:val="000000"/>
        </w:rPr>
        <w:t> </w:t>
      </w:r>
      <w:r w:rsidRPr="00C0101B">
        <w:rPr>
          <w:color w:val="000000"/>
        </w:rPr>
        <w:t>Настоящий договор совершен в двух аутентичных экземплярах, имеющих равную силу. Один экземпляр хранится в личном деле школьника, другой вручен Ученику и его Родителю.</w:t>
      </w:r>
    </w:p>
    <w:p w:rsidR="00C0101B" w:rsidRPr="00C0101B" w:rsidRDefault="00C0101B" w:rsidP="00C0101B">
      <w:pPr>
        <w:pStyle w:val="a3"/>
        <w:spacing w:before="40" w:beforeAutospacing="0" w:after="40" w:afterAutospacing="0"/>
        <w:ind w:firstLine="360"/>
      </w:pPr>
      <w:r w:rsidRPr="00C0101B">
        <w:t> </w:t>
      </w:r>
    </w:p>
    <w:p w:rsidR="00646F84" w:rsidRPr="00C0101B" w:rsidRDefault="00646F84" w:rsidP="00646F84">
      <w:pPr>
        <w:widowControl/>
        <w:suppressAutoHyphens w:val="0"/>
        <w:spacing w:before="100" w:beforeAutospacing="1" w:after="100" w:afterAutospacing="1"/>
        <w:ind w:left="-24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646F84" w:rsidRPr="00C0101B" w:rsidRDefault="00646F84" w:rsidP="00C0101B">
      <w:pPr>
        <w:widowControl/>
        <w:suppressAutoHyphens w:val="0"/>
        <w:spacing w:before="100" w:beforeAutospacing="1" w:after="100" w:afterAutospacing="1"/>
        <w:ind w:left="-24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0101B">
        <w:rPr>
          <w:rFonts w:ascii="Times New Roman" w:eastAsia="Times New Roman" w:hAnsi="Times New Roman"/>
          <w:b/>
          <w:bCs/>
          <w:kern w:val="0"/>
          <w:sz w:val="24"/>
          <w:lang w:eastAsia="ru-RU"/>
        </w:rPr>
        <w:t>       </w:t>
      </w:r>
    </w:p>
    <w:p w:rsidR="00646F84" w:rsidRPr="00C0101B" w:rsidRDefault="00646F84" w:rsidP="00646F84">
      <w:pPr>
        <w:widowControl/>
        <w:suppressAutoHyphens w:val="0"/>
        <w:spacing w:before="100" w:beforeAutospacing="1" w:after="100" w:afterAutospacing="1"/>
        <w:ind w:left="-240"/>
        <w:rPr>
          <w:rFonts w:ascii="Times New Roman" w:eastAsia="Times New Roman" w:hAnsi="Times New Roman"/>
          <w:kern w:val="0"/>
          <w:sz w:val="24"/>
          <w:lang w:eastAsia="ru-RU"/>
        </w:rPr>
      </w:pPr>
      <w:r w:rsidRPr="00C0101B">
        <w:rPr>
          <w:rFonts w:ascii="Times New Roman" w:eastAsia="Times New Roman" w:hAnsi="Times New Roman"/>
          <w:b/>
          <w:bCs/>
          <w:kern w:val="0"/>
          <w:sz w:val="24"/>
          <w:lang w:eastAsia="ru-RU"/>
        </w:rPr>
        <w:t>7.      РЕКВИЗИТЫ СТОРОН</w:t>
      </w:r>
    </w:p>
    <w:p w:rsidR="00646F84" w:rsidRPr="00C0101B" w:rsidRDefault="00646F84" w:rsidP="00646F84">
      <w:pPr>
        <w:widowControl/>
        <w:suppressAutoHyphens w:val="0"/>
        <w:spacing w:before="100" w:beforeAutospacing="1" w:after="100" w:afterAutospacing="1"/>
        <w:ind w:left="-24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 xml:space="preserve">                   «Школа»                                                                                                 «Родитель» </w:t>
      </w:r>
    </w:p>
    <w:p w:rsidR="00646F84" w:rsidRPr="00C0101B" w:rsidRDefault="00646F84" w:rsidP="00646F84">
      <w:pPr>
        <w:widowControl/>
        <w:suppressAutoHyphens w:val="0"/>
        <w:spacing w:before="100" w:beforeAutospacing="1" w:after="100" w:afterAutospacing="1"/>
        <w:ind w:left="-24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 xml:space="preserve">  Адрес: </w:t>
      </w:r>
      <w:r w:rsidR="00695720">
        <w:rPr>
          <w:rFonts w:ascii="Times New Roman" w:eastAsia="Times New Roman" w:hAnsi="Times New Roman"/>
          <w:kern w:val="0"/>
          <w:sz w:val="24"/>
          <w:lang w:eastAsia="ru-RU"/>
        </w:rPr>
        <w:t>391061</w:t>
      </w:r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 xml:space="preserve">, </w:t>
      </w:r>
      <w:proofErr w:type="gramStart"/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>с</w:t>
      </w:r>
      <w:proofErr w:type="gramEnd"/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 xml:space="preserve">. </w:t>
      </w:r>
      <w:r w:rsidR="00695720">
        <w:rPr>
          <w:rFonts w:ascii="Times New Roman" w:eastAsia="Times New Roman" w:hAnsi="Times New Roman"/>
          <w:kern w:val="0"/>
          <w:sz w:val="24"/>
          <w:lang w:eastAsia="ru-RU"/>
        </w:rPr>
        <w:t>Старый Киструс</w:t>
      </w:r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 xml:space="preserve">                                                  Адрес: </w:t>
      </w:r>
      <w:r w:rsidR="00A05EAA">
        <w:rPr>
          <w:rFonts w:ascii="Times New Roman" w:eastAsia="Times New Roman" w:hAnsi="Times New Roman"/>
          <w:kern w:val="0"/>
          <w:sz w:val="24"/>
          <w:lang w:eastAsia="ru-RU"/>
        </w:rPr>
        <w:t>______________________</w:t>
      </w:r>
    </w:p>
    <w:p w:rsidR="00646F84" w:rsidRPr="00C0101B" w:rsidRDefault="00695720" w:rsidP="00646F84">
      <w:pPr>
        <w:widowControl/>
        <w:suppressAutoHyphens w:val="0"/>
        <w:spacing w:before="100" w:beforeAutospacing="1" w:after="100" w:afterAutospacing="1"/>
        <w:ind w:left="-24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>у</w:t>
      </w:r>
      <w:r w:rsidR="00646F84" w:rsidRPr="00C0101B">
        <w:rPr>
          <w:rFonts w:ascii="Times New Roman" w:eastAsia="Times New Roman" w:hAnsi="Times New Roman"/>
          <w:kern w:val="0"/>
          <w:sz w:val="24"/>
          <w:lang w:eastAsia="ru-RU"/>
        </w:rPr>
        <w:t>л.</w:t>
      </w: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 Школьная</w:t>
      </w:r>
      <w:r w:rsidR="00646F84" w:rsidRPr="00C0101B">
        <w:rPr>
          <w:rFonts w:ascii="Times New Roman" w:eastAsia="Times New Roman" w:hAnsi="Times New Roman"/>
          <w:kern w:val="0"/>
          <w:sz w:val="24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4"/>
          <w:lang w:eastAsia="ru-RU"/>
        </w:rPr>
        <w:t>6</w:t>
      </w:r>
      <w:r w:rsidR="00646F84" w:rsidRPr="00C0101B">
        <w:rPr>
          <w:rFonts w:ascii="Times New Roman" w:eastAsia="Times New Roman" w:hAnsi="Times New Roman"/>
          <w:kern w:val="0"/>
          <w:sz w:val="24"/>
          <w:lang w:eastAsia="ru-RU"/>
        </w:rPr>
        <w:t>0                                                                                  ул.____________________</w:t>
      </w:r>
      <w:r w:rsidR="00A05EAA">
        <w:rPr>
          <w:rFonts w:ascii="Times New Roman" w:eastAsia="Times New Roman" w:hAnsi="Times New Roman"/>
          <w:kern w:val="0"/>
          <w:sz w:val="24"/>
          <w:lang w:eastAsia="ru-RU"/>
        </w:rPr>
        <w:t>______</w:t>
      </w:r>
    </w:p>
    <w:p w:rsidR="00646F84" w:rsidRPr="00C0101B" w:rsidRDefault="00646F84" w:rsidP="00646F84">
      <w:pPr>
        <w:widowControl/>
        <w:suppressAutoHyphens w:val="0"/>
        <w:spacing w:before="100" w:beforeAutospacing="1" w:after="100" w:afterAutospacing="1"/>
        <w:ind w:left="-24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>Директор М</w:t>
      </w:r>
      <w:r w:rsidR="00695720">
        <w:rPr>
          <w:rFonts w:ascii="Times New Roman" w:eastAsia="Times New Roman" w:hAnsi="Times New Roman"/>
          <w:kern w:val="0"/>
          <w:sz w:val="24"/>
          <w:lang w:eastAsia="ru-RU"/>
        </w:rPr>
        <w:t>Б</w:t>
      </w:r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 xml:space="preserve">ОУ </w:t>
      </w:r>
      <w:proofErr w:type="spellStart"/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>С</w:t>
      </w:r>
      <w:r w:rsidR="00695720">
        <w:rPr>
          <w:rFonts w:ascii="Times New Roman" w:eastAsia="Times New Roman" w:hAnsi="Times New Roman"/>
          <w:kern w:val="0"/>
          <w:sz w:val="24"/>
          <w:lang w:eastAsia="ru-RU"/>
        </w:rPr>
        <w:t>тарокиструсской</w:t>
      </w:r>
      <w:proofErr w:type="spellEnd"/>
      <w:r w:rsidR="00695720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proofErr w:type="spellStart"/>
      <w:r w:rsidR="00695720">
        <w:rPr>
          <w:rFonts w:ascii="Times New Roman" w:eastAsia="Times New Roman" w:hAnsi="Times New Roman"/>
          <w:kern w:val="0"/>
          <w:sz w:val="24"/>
          <w:lang w:eastAsia="ru-RU"/>
        </w:rPr>
        <w:t>сош</w:t>
      </w:r>
      <w:proofErr w:type="spellEnd"/>
      <w:r w:rsidR="00695720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="00A05EAA">
        <w:rPr>
          <w:rFonts w:ascii="Times New Roman" w:eastAsia="Times New Roman" w:hAnsi="Times New Roman"/>
          <w:kern w:val="0"/>
          <w:sz w:val="24"/>
          <w:lang w:eastAsia="ru-RU"/>
        </w:rPr>
        <w:t xml:space="preserve">                                         ____________________________    </w:t>
      </w:r>
    </w:p>
    <w:p w:rsidR="00646F84" w:rsidRPr="00C0101B" w:rsidRDefault="00646F84" w:rsidP="00646F84">
      <w:pPr>
        <w:widowControl/>
        <w:suppressAutoHyphens w:val="0"/>
        <w:spacing w:before="100" w:beforeAutospacing="1" w:after="100" w:afterAutospacing="1"/>
        <w:ind w:left="-24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 xml:space="preserve">_____________ </w:t>
      </w:r>
      <w:r w:rsidR="00695720">
        <w:rPr>
          <w:rFonts w:ascii="Times New Roman" w:eastAsia="Times New Roman" w:hAnsi="Times New Roman"/>
          <w:kern w:val="0"/>
          <w:sz w:val="24"/>
          <w:lang w:eastAsia="ru-RU"/>
        </w:rPr>
        <w:t>О.В.Балабанова</w:t>
      </w:r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>                                                         Подпись: _________________</w:t>
      </w:r>
    </w:p>
    <w:p w:rsidR="00646F84" w:rsidRPr="00C0101B" w:rsidRDefault="00646F84" w:rsidP="00646F84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lang w:eastAsia="ru-RU"/>
        </w:rPr>
      </w:pPr>
      <w:r w:rsidRPr="00C0101B">
        <w:rPr>
          <w:rFonts w:ascii="Times New Roman" w:eastAsia="Times New Roman" w:hAnsi="Times New Roman"/>
          <w:kern w:val="0"/>
          <w:sz w:val="24"/>
          <w:lang w:eastAsia="ru-RU"/>
        </w:rPr>
        <w:t> </w:t>
      </w:r>
    </w:p>
    <w:p w:rsidR="0058278B" w:rsidRPr="00C0101B" w:rsidRDefault="0058278B">
      <w:pPr>
        <w:rPr>
          <w:rFonts w:ascii="Times New Roman" w:hAnsi="Times New Roman"/>
          <w:sz w:val="24"/>
        </w:rPr>
      </w:pPr>
    </w:p>
    <w:sectPr w:rsidR="0058278B" w:rsidRPr="00C0101B" w:rsidSect="00AD4B8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CF"/>
    <w:rsid w:val="002F1A78"/>
    <w:rsid w:val="0048503D"/>
    <w:rsid w:val="004C7D5D"/>
    <w:rsid w:val="0057067D"/>
    <w:rsid w:val="0058278B"/>
    <w:rsid w:val="00626C95"/>
    <w:rsid w:val="00646F84"/>
    <w:rsid w:val="00695720"/>
    <w:rsid w:val="008801CF"/>
    <w:rsid w:val="0095092F"/>
    <w:rsid w:val="00A05EAA"/>
    <w:rsid w:val="00AD07FC"/>
    <w:rsid w:val="00AD4B8D"/>
    <w:rsid w:val="00B74EE4"/>
    <w:rsid w:val="00C0101B"/>
    <w:rsid w:val="00FB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8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01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0"/>
    <w:rsid w:val="00C01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8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01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0"/>
    <w:rsid w:val="00C0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2013-10-10T09:54:00Z</cp:lastPrinted>
  <dcterms:created xsi:type="dcterms:W3CDTF">2013-10-10T09:55:00Z</dcterms:created>
  <dcterms:modified xsi:type="dcterms:W3CDTF">2013-10-10T09:55:00Z</dcterms:modified>
</cp:coreProperties>
</file>